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08C" w:rsidRDefault="00DB1EB4" w:rsidP="00750952">
      <w:pPr>
        <w:pStyle w:val="NormalWeb"/>
        <w:spacing w:before="0" w:beforeAutospacing="0" w:after="0" w:afterAutospacing="0" w:line="216" w:lineRule="auto"/>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2757805</wp:posOffset>
                </wp:positionH>
                <wp:positionV relativeFrom="paragraph">
                  <wp:posOffset>-71120</wp:posOffset>
                </wp:positionV>
                <wp:extent cx="2933700" cy="13335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333500"/>
                        </a:xfrm>
                        <a:prstGeom prst="flowChartAlternateProcess">
                          <a:avLst/>
                        </a:prstGeom>
                        <a:solidFill>
                          <a:srgbClr val="FFFFFF"/>
                        </a:solidFill>
                        <a:ln w="9525">
                          <a:solidFill>
                            <a:srgbClr val="000000"/>
                          </a:solidFill>
                          <a:miter lim="800000"/>
                          <a:headEnd/>
                          <a:tailEnd/>
                        </a:ln>
                      </wps:spPr>
                      <wps:txbx>
                        <w:txbxContent>
                          <w:p w:rsidR="009846E9" w:rsidRDefault="009846E9" w:rsidP="009846E9">
                            <w:pPr>
                              <w:spacing w:after="0"/>
                              <w:jc w:val="center"/>
                              <w:rPr>
                                <w:b/>
                                <w:i/>
                                <w:sz w:val="24"/>
                                <w:szCs w:val="24"/>
                              </w:rPr>
                            </w:pPr>
                            <w:r w:rsidRPr="00F16CB6">
                              <w:rPr>
                                <w:b/>
                                <w:i/>
                                <w:sz w:val="24"/>
                                <w:szCs w:val="24"/>
                              </w:rPr>
                              <w:t xml:space="preserve">Fiche </w:t>
                            </w:r>
                            <w:r w:rsidR="00782C26">
                              <w:rPr>
                                <w:b/>
                                <w:i/>
                                <w:sz w:val="24"/>
                                <w:szCs w:val="24"/>
                              </w:rPr>
                              <w:t>d’application béton ciré</w:t>
                            </w:r>
                          </w:p>
                          <w:p w:rsidR="00782C26" w:rsidRDefault="00782C26" w:rsidP="009846E9">
                            <w:pPr>
                              <w:spacing w:after="0"/>
                              <w:jc w:val="center"/>
                              <w:rPr>
                                <w:b/>
                                <w:i/>
                                <w:sz w:val="24"/>
                                <w:szCs w:val="24"/>
                              </w:rPr>
                            </w:pPr>
                            <w:r>
                              <w:rPr>
                                <w:b/>
                                <w:i/>
                                <w:sz w:val="24"/>
                                <w:szCs w:val="24"/>
                              </w:rPr>
                              <w:t>SOL HORS CARELLAGE</w:t>
                            </w:r>
                          </w:p>
                          <w:p w:rsidR="00553869" w:rsidRDefault="00553869" w:rsidP="00553869">
                            <w:pPr>
                              <w:pStyle w:val="Style7"/>
                              <w:widowControl/>
                              <w:jc w:val="center"/>
                              <w:rPr>
                                <w:rStyle w:val="FontStyle20"/>
                                <w:rFonts w:eastAsia="Calibri"/>
                                <w:sz w:val="24"/>
                                <w:szCs w:val="24"/>
                              </w:rPr>
                            </w:pPr>
                          </w:p>
                          <w:p w:rsidR="00553869" w:rsidRDefault="00553869" w:rsidP="00553869">
                            <w:pPr>
                              <w:pStyle w:val="NormalWeb"/>
                              <w:spacing w:before="0" w:beforeAutospacing="0" w:after="0" w:afterAutospacing="0" w:line="216" w:lineRule="auto"/>
                              <w:jc w:val="center"/>
                            </w:pPr>
                            <w:r>
                              <w:t>SA</w:t>
                            </w:r>
                            <w:r w:rsidR="00AB52F5">
                              <w:t>S PPB-France</w:t>
                            </w:r>
                          </w:p>
                          <w:p w:rsidR="00397FD7" w:rsidRDefault="00BC65F4" w:rsidP="00553869">
                            <w:pPr>
                              <w:pStyle w:val="NormalWeb"/>
                              <w:spacing w:before="0" w:beforeAutospacing="0" w:after="0" w:afterAutospacing="0" w:line="216" w:lineRule="auto"/>
                              <w:jc w:val="center"/>
                            </w:pPr>
                            <w:r>
                              <w:t>ZA Les Rhodes – RN 113</w:t>
                            </w:r>
                          </w:p>
                          <w:p w:rsidR="00553869" w:rsidRPr="00397FD7" w:rsidRDefault="00BC65F4" w:rsidP="00397FD7">
                            <w:pPr>
                              <w:pStyle w:val="NormalWeb"/>
                              <w:spacing w:before="0" w:beforeAutospacing="0" w:after="0" w:afterAutospacing="0" w:line="216" w:lineRule="auto"/>
                              <w:jc w:val="center"/>
                              <w:rPr>
                                <w:rStyle w:val="FontStyle20"/>
                                <w:b w:val="0"/>
                                <w:bCs w:val="0"/>
                                <w:i w:val="0"/>
                                <w:iCs w:val="0"/>
                                <w:color w:val="auto"/>
                                <w:sz w:val="24"/>
                                <w:szCs w:val="24"/>
                              </w:rPr>
                            </w:pPr>
                            <w:proofErr w:type="spellStart"/>
                            <w:r>
                              <w:t>Vestric</w:t>
                            </w:r>
                            <w:proofErr w:type="spellEnd"/>
                            <w:r>
                              <w:t xml:space="preserve"> et Candiac – </w:t>
                            </w:r>
                            <w:proofErr w:type="gramStart"/>
                            <w:r>
                              <w:t xml:space="preserve">30600 </w:t>
                            </w:r>
                            <w:r w:rsidR="00397FD7">
                              <w:t xml:space="preserve"> –</w:t>
                            </w:r>
                            <w:proofErr w:type="gramEnd"/>
                            <w:r w:rsidR="00397FD7">
                              <w:t xml:space="preserve"> France</w:t>
                            </w:r>
                          </w:p>
                          <w:p w:rsidR="00553869" w:rsidRDefault="00553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217.15pt;margin-top:-5.6pt;width:231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">
                <v:path arrowok="t"/>
                <v:textbox>
                  <w:txbxContent>
                    <w:p w:rsidR="009846E9" w:rsidRDefault="009846E9" w:rsidP="009846E9">
                      <w:pPr>
                        <w:spacing w:after="0"/>
                        <w:jc w:val="center"/>
                        <w:rPr>
                          <w:b/>
                          <w:i/>
                          <w:sz w:val="24"/>
                          <w:szCs w:val="24"/>
                        </w:rPr>
                      </w:pPr>
                      <w:r w:rsidRPr="00F16CB6">
                        <w:rPr>
                          <w:b/>
                          <w:i/>
                          <w:sz w:val="24"/>
                          <w:szCs w:val="24"/>
                        </w:rPr>
                        <w:t xml:space="preserve">Fiche </w:t>
                      </w:r>
                      <w:r w:rsidR="00782C26">
                        <w:rPr>
                          <w:b/>
                          <w:i/>
                          <w:sz w:val="24"/>
                          <w:szCs w:val="24"/>
                        </w:rPr>
                        <w:t>d’application béton ciré</w:t>
                      </w:r>
                    </w:p>
                    <w:p w:rsidR="00782C26" w:rsidRDefault="00782C26" w:rsidP="009846E9">
                      <w:pPr>
                        <w:spacing w:after="0"/>
                        <w:jc w:val="center"/>
                        <w:rPr>
                          <w:b/>
                          <w:i/>
                          <w:sz w:val="24"/>
                          <w:szCs w:val="24"/>
                        </w:rPr>
                      </w:pPr>
                      <w:r>
                        <w:rPr>
                          <w:b/>
                          <w:i/>
                          <w:sz w:val="24"/>
                          <w:szCs w:val="24"/>
                        </w:rPr>
                        <w:t>SOL HORS CARELLAGE</w:t>
                      </w:r>
                    </w:p>
                    <w:p w:rsidR="00553869" w:rsidRDefault="00553869" w:rsidP="00553869">
                      <w:pPr>
                        <w:pStyle w:val="Style7"/>
                        <w:widowControl/>
                        <w:jc w:val="center"/>
                        <w:rPr>
                          <w:rStyle w:val="FontStyle20"/>
                          <w:rFonts w:eastAsia="Calibri"/>
                          <w:sz w:val="24"/>
                          <w:szCs w:val="24"/>
                        </w:rPr>
                      </w:pPr>
                    </w:p>
                    <w:p w:rsidR="00553869" w:rsidRDefault="00553869" w:rsidP="00553869">
                      <w:pPr>
                        <w:pStyle w:val="NormalWeb"/>
                        <w:spacing w:before="0" w:beforeAutospacing="0" w:after="0" w:afterAutospacing="0" w:line="216" w:lineRule="auto"/>
                        <w:jc w:val="center"/>
                      </w:pPr>
                      <w:r>
                        <w:t>SA</w:t>
                      </w:r>
                      <w:r w:rsidR="00AB52F5">
                        <w:t>S PPB-France</w:t>
                      </w:r>
                    </w:p>
                    <w:p w:rsidR="00397FD7" w:rsidRDefault="00BC65F4" w:rsidP="00553869">
                      <w:pPr>
                        <w:pStyle w:val="NormalWeb"/>
                        <w:spacing w:before="0" w:beforeAutospacing="0" w:after="0" w:afterAutospacing="0" w:line="216" w:lineRule="auto"/>
                        <w:jc w:val="center"/>
                      </w:pPr>
                      <w:r>
                        <w:t>ZA Les Rhodes – RN 113</w:t>
                      </w:r>
                    </w:p>
                    <w:p w:rsidR="00553869" w:rsidRPr="00397FD7" w:rsidRDefault="00BC65F4" w:rsidP="00397FD7">
                      <w:pPr>
                        <w:pStyle w:val="NormalWeb"/>
                        <w:spacing w:before="0" w:beforeAutospacing="0" w:after="0" w:afterAutospacing="0" w:line="216" w:lineRule="auto"/>
                        <w:jc w:val="center"/>
                        <w:rPr>
                          <w:rStyle w:val="FontStyle20"/>
                          <w:b w:val="0"/>
                          <w:bCs w:val="0"/>
                          <w:i w:val="0"/>
                          <w:iCs w:val="0"/>
                          <w:color w:val="auto"/>
                          <w:sz w:val="24"/>
                          <w:szCs w:val="24"/>
                        </w:rPr>
                      </w:pPr>
                      <w:proofErr w:type="spellStart"/>
                      <w:r>
                        <w:t>Vestric</w:t>
                      </w:r>
                      <w:proofErr w:type="spellEnd"/>
                      <w:r>
                        <w:t xml:space="preserve"> et Candiac – </w:t>
                      </w:r>
                      <w:proofErr w:type="gramStart"/>
                      <w:r>
                        <w:t xml:space="preserve">30600 </w:t>
                      </w:r>
                      <w:r w:rsidR="00397FD7">
                        <w:t xml:space="preserve"> –</w:t>
                      </w:r>
                      <w:proofErr w:type="gramEnd"/>
                      <w:r w:rsidR="00397FD7">
                        <w:t xml:space="preserve"> France</w:t>
                      </w:r>
                    </w:p>
                    <w:p w:rsidR="00553869" w:rsidRDefault="00553869"/>
                  </w:txbxContent>
                </v:textbox>
              </v:shape>
            </w:pict>
          </mc:Fallback>
        </mc:AlternateContent>
      </w:r>
    </w:p>
    <w:p w:rsidR="00144C69" w:rsidRDefault="00BC65F4" w:rsidP="00625D11">
      <w:pPr>
        <w:pStyle w:val="NormalWeb"/>
        <w:spacing w:before="0" w:beforeAutospacing="0" w:after="0" w:afterAutospacing="0" w:line="216" w:lineRule="auto"/>
        <w:rPr>
          <w:noProof/>
        </w:rPr>
      </w:pPr>
      <w:r>
        <w:rPr>
          <w:noProof/>
        </w:rPr>
        <w:drawing>
          <wp:inline distT="0" distB="0" distL="0" distR="0">
            <wp:extent cx="1600200" cy="1600200"/>
            <wp:effectExtent l="0" t="0" r="0" b="0"/>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PB-4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CC3273" w:rsidRPr="00782C26" w:rsidRDefault="00CC3273" w:rsidP="00782C26">
      <w:pPr>
        <w:spacing w:after="0" w:line="240" w:lineRule="auto"/>
        <w:rPr>
          <w:rFonts w:asciiTheme="minorHAnsi" w:hAnsiTheme="minorHAnsi" w:cstheme="minorHAnsi"/>
          <w:b/>
          <w:i/>
          <w:sz w:val="18"/>
          <w:szCs w:val="18"/>
        </w:rPr>
      </w:pPr>
      <w:r w:rsidRPr="00782C26">
        <w:rPr>
          <w:rFonts w:asciiTheme="minorHAnsi" w:hAnsiTheme="minorHAnsi" w:cstheme="minorHAnsi"/>
          <w:b/>
          <w:i/>
          <w:sz w:val="18"/>
          <w:szCs w:val="18"/>
        </w:rPr>
        <w:t xml:space="preserve">Fiche </w:t>
      </w:r>
      <w:r w:rsidR="00596B71" w:rsidRPr="00782C26">
        <w:rPr>
          <w:rFonts w:asciiTheme="minorHAnsi" w:hAnsiTheme="minorHAnsi" w:cstheme="minorHAnsi"/>
          <w:b/>
          <w:i/>
          <w:sz w:val="18"/>
          <w:szCs w:val="18"/>
        </w:rPr>
        <w:t>d’application du béton ciré</w:t>
      </w:r>
      <w:r w:rsidRPr="00782C26">
        <w:rPr>
          <w:rFonts w:asciiTheme="minorHAnsi" w:hAnsiTheme="minorHAnsi" w:cstheme="minorHAnsi"/>
          <w:b/>
          <w:i/>
          <w:sz w:val="18"/>
          <w:szCs w:val="18"/>
        </w:rPr>
        <w:t xml:space="preserve"> </w:t>
      </w:r>
      <w:r w:rsidR="00596B71" w:rsidRPr="00782C26">
        <w:rPr>
          <w:rFonts w:asciiTheme="minorHAnsi" w:hAnsiTheme="minorHAnsi" w:cstheme="minorHAnsi"/>
          <w:b/>
          <w:i/>
          <w:sz w:val="18"/>
          <w:szCs w:val="18"/>
        </w:rPr>
        <w:t>sur sols préparés hors carrelage.</w:t>
      </w:r>
    </w:p>
    <w:p w:rsidR="00596B71" w:rsidRPr="00782C26" w:rsidRDefault="00596B71" w:rsidP="00782C26">
      <w:pPr>
        <w:spacing w:after="0" w:line="240" w:lineRule="auto"/>
        <w:rPr>
          <w:rFonts w:asciiTheme="minorHAnsi" w:hAnsiTheme="minorHAnsi" w:cstheme="minorHAnsi"/>
          <w:b/>
          <w:i/>
          <w:sz w:val="18"/>
          <w:szCs w:val="18"/>
        </w:rPr>
      </w:pPr>
    </w:p>
    <w:p w:rsidR="00596B71" w:rsidRPr="00596B71" w:rsidRDefault="00596B71" w:rsidP="00782C26">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b/>
          <w:bCs/>
          <w:color w:val="44AACC"/>
          <w:sz w:val="18"/>
          <w:szCs w:val="18"/>
          <w:lang w:eastAsia="fr-FR"/>
        </w:rPr>
        <w:t xml:space="preserve">DESCRIPTION </w:t>
      </w:r>
    </w:p>
    <w:p w:rsidR="00596B71" w:rsidRDefault="00596B71"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Béton</w:t>
      </w:r>
      <w:r w:rsidRPr="00596B71">
        <w:rPr>
          <w:rFonts w:asciiTheme="minorHAnsi" w:eastAsia="Times New Roman" w:hAnsiTheme="minorHAnsi" w:cstheme="minorHAnsi"/>
          <w:sz w:val="18"/>
          <w:szCs w:val="18"/>
          <w:lang w:eastAsia="fr-FR"/>
        </w:rPr>
        <w:t xml:space="preserve"> ciré composé de </w:t>
      </w:r>
      <w:r w:rsidRPr="00782C26">
        <w:rPr>
          <w:rFonts w:asciiTheme="minorHAnsi" w:eastAsia="Times New Roman" w:hAnsiTheme="minorHAnsi" w:cstheme="minorHAnsi"/>
          <w:sz w:val="18"/>
          <w:szCs w:val="18"/>
          <w:lang w:eastAsia="fr-FR"/>
        </w:rPr>
        <w:t>micro-ciment</w:t>
      </w:r>
      <w:r w:rsidRPr="00596B71">
        <w:rPr>
          <w:rFonts w:asciiTheme="minorHAnsi" w:eastAsia="Times New Roman" w:hAnsiTheme="minorHAnsi" w:cstheme="minorHAnsi"/>
          <w:sz w:val="18"/>
          <w:szCs w:val="18"/>
          <w:lang w:eastAsia="fr-FR"/>
        </w:rPr>
        <w:t xml:space="preserve"> fin </w:t>
      </w:r>
      <w:r w:rsidRPr="00782C26">
        <w:rPr>
          <w:rFonts w:asciiTheme="minorHAnsi" w:eastAsia="Times New Roman" w:hAnsiTheme="minorHAnsi" w:cstheme="minorHAnsi"/>
          <w:sz w:val="18"/>
          <w:szCs w:val="18"/>
          <w:lang w:eastAsia="fr-FR"/>
        </w:rPr>
        <w:t>mono composant</w:t>
      </w:r>
      <w:r w:rsidRPr="00596B71">
        <w:rPr>
          <w:rFonts w:asciiTheme="minorHAnsi" w:eastAsia="Times New Roman" w:hAnsiTheme="minorHAnsi" w:cstheme="minorHAnsi"/>
          <w:sz w:val="18"/>
          <w:szCs w:val="18"/>
          <w:lang w:eastAsia="fr-FR"/>
        </w:rPr>
        <w:t xml:space="preserve">, </w:t>
      </w:r>
      <w:r w:rsidRPr="00782C26">
        <w:rPr>
          <w:rFonts w:asciiTheme="minorHAnsi" w:eastAsia="Times New Roman" w:hAnsiTheme="minorHAnsi" w:cstheme="minorHAnsi"/>
          <w:sz w:val="18"/>
          <w:szCs w:val="18"/>
          <w:lang w:eastAsia="fr-FR"/>
        </w:rPr>
        <w:t>prêt</w:t>
      </w:r>
      <w:r w:rsidRPr="00596B71">
        <w:rPr>
          <w:rFonts w:asciiTheme="minorHAnsi" w:eastAsia="Times New Roman" w:hAnsiTheme="minorHAnsi" w:cstheme="minorHAnsi"/>
          <w:sz w:val="18"/>
          <w:szCs w:val="18"/>
          <w:lang w:eastAsia="fr-FR"/>
        </w:rPr>
        <w:t xml:space="preserve"> à l’emploi, applicable sur </w:t>
      </w:r>
      <w:r w:rsidRPr="00782C26">
        <w:rPr>
          <w:rFonts w:asciiTheme="minorHAnsi" w:eastAsia="Times New Roman" w:hAnsiTheme="minorHAnsi" w:cstheme="minorHAnsi"/>
          <w:sz w:val="18"/>
          <w:szCs w:val="18"/>
          <w:lang w:eastAsia="fr-FR"/>
        </w:rPr>
        <w:t>sols</w:t>
      </w:r>
      <w:r w:rsidRPr="00596B71">
        <w:rPr>
          <w:rFonts w:asciiTheme="minorHAnsi" w:eastAsia="Times New Roman" w:hAnsiTheme="minorHAnsi" w:cstheme="minorHAnsi"/>
          <w:sz w:val="18"/>
          <w:szCs w:val="18"/>
          <w:lang w:eastAsia="fr-FR"/>
        </w:rPr>
        <w:t xml:space="preserve"> neufs et anciens </w:t>
      </w:r>
      <w:r w:rsidRPr="00782C26">
        <w:rPr>
          <w:rFonts w:asciiTheme="minorHAnsi" w:eastAsia="Times New Roman" w:hAnsiTheme="minorHAnsi" w:cstheme="minorHAnsi"/>
          <w:sz w:val="18"/>
          <w:szCs w:val="18"/>
          <w:lang w:eastAsia="fr-FR"/>
        </w:rPr>
        <w:t>préparés</w:t>
      </w:r>
      <w:r w:rsidRPr="00596B71">
        <w:rPr>
          <w:rFonts w:asciiTheme="minorHAnsi" w:eastAsia="Times New Roman" w:hAnsiTheme="minorHAnsi" w:cstheme="minorHAnsi"/>
          <w:sz w:val="18"/>
          <w:szCs w:val="18"/>
          <w:lang w:eastAsia="fr-FR"/>
        </w:rPr>
        <w:t xml:space="preserve">. </w:t>
      </w:r>
    </w:p>
    <w:p w:rsidR="00782C26" w:rsidRPr="00782C26" w:rsidRDefault="00782C26" w:rsidP="00782C26">
      <w:pPr>
        <w:spacing w:after="0" w:line="240" w:lineRule="auto"/>
        <w:rPr>
          <w:rFonts w:asciiTheme="minorHAnsi" w:eastAsia="Times New Roman" w:hAnsiTheme="minorHAnsi" w:cstheme="minorHAnsi"/>
          <w:sz w:val="18"/>
          <w:szCs w:val="18"/>
          <w:lang w:eastAsia="fr-FR"/>
        </w:rPr>
      </w:pPr>
    </w:p>
    <w:p w:rsidR="00596B71" w:rsidRPr="00596B71" w:rsidRDefault="00596B71" w:rsidP="00782C26">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b/>
          <w:bCs/>
          <w:color w:val="44AACC"/>
          <w:sz w:val="18"/>
          <w:szCs w:val="18"/>
          <w:lang w:eastAsia="fr-FR"/>
        </w:rPr>
        <w:t xml:space="preserve">CARACTÉRISTIQUES </w:t>
      </w:r>
    </w:p>
    <w:p w:rsidR="00596B71" w:rsidRPr="00782C26" w:rsidRDefault="00596B71" w:rsidP="00782C26">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Coloris : 1</w:t>
      </w:r>
      <w:r w:rsidRPr="00782C26">
        <w:rPr>
          <w:rFonts w:asciiTheme="minorHAnsi" w:eastAsia="Times New Roman" w:hAnsiTheme="minorHAnsi" w:cstheme="minorHAnsi"/>
          <w:sz w:val="18"/>
          <w:szCs w:val="18"/>
          <w:lang w:eastAsia="fr-FR"/>
        </w:rPr>
        <w:t>2</w:t>
      </w:r>
      <w:r w:rsidRPr="00596B71">
        <w:rPr>
          <w:rFonts w:asciiTheme="minorHAnsi" w:eastAsia="Times New Roman" w:hAnsiTheme="minorHAnsi" w:cstheme="minorHAnsi"/>
          <w:sz w:val="18"/>
          <w:szCs w:val="18"/>
          <w:lang w:eastAsia="fr-FR"/>
        </w:rPr>
        <w:t xml:space="preserve"> teintes disponibles</w:t>
      </w:r>
      <w:r w:rsidRPr="00782C26">
        <w:rPr>
          <w:rFonts w:asciiTheme="minorHAnsi" w:eastAsia="Times New Roman" w:hAnsiTheme="minorHAnsi" w:cstheme="minorHAnsi"/>
          <w:sz w:val="18"/>
          <w:szCs w:val="18"/>
          <w:lang w:eastAsia="fr-FR"/>
        </w:rPr>
        <w:t xml:space="preserve"> et neutre à teinter selon votre envie</w:t>
      </w:r>
      <w:r w:rsidRPr="00596B71">
        <w:rPr>
          <w:rFonts w:asciiTheme="minorHAnsi" w:eastAsia="Times New Roman" w:hAnsiTheme="minorHAnsi" w:cstheme="minorHAnsi"/>
          <w:sz w:val="18"/>
          <w:szCs w:val="18"/>
          <w:lang w:eastAsia="fr-FR"/>
        </w:rPr>
        <w:t xml:space="preserve">. </w:t>
      </w:r>
    </w:p>
    <w:p w:rsidR="00596B71" w:rsidRPr="00596B71" w:rsidRDefault="00596B71" w:rsidP="00782C26">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 xml:space="preserve">Conditionnement : Seaux pour des surfaces </w:t>
      </w:r>
    </w:p>
    <w:p w:rsidR="00596B71" w:rsidRDefault="00596B71"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 xml:space="preserve">Inferieures à </w:t>
      </w:r>
      <w:r w:rsidRPr="00596B71">
        <w:rPr>
          <w:rFonts w:asciiTheme="minorHAnsi" w:eastAsia="Times New Roman" w:hAnsiTheme="minorHAnsi" w:cstheme="minorHAnsi"/>
          <w:sz w:val="18"/>
          <w:szCs w:val="18"/>
          <w:lang w:eastAsia="fr-FR"/>
        </w:rPr>
        <w:t>3</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color w:val="212121"/>
          <w:sz w:val="18"/>
          <w:szCs w:val="18"/>
          <w:lang w:eastAsia="fr-FR"/>
        </w:rPr>
        <w:t>m</w:t>
      </w:r>
      <w:r w:rsidRPr="00782C26">
        <w:rPr>
          <w:rFonts w:asciiTheme="minorHAnsi" w:eastAsia="Times New Roman" w:hAnsiTheme="minorHAnsi" w:cstheme="minorHAnsi"/>
          <w:color w:val="212121"/>
          <w:sz w:val="18"/>
          <w:szCs w:val="18"/>
          <w:lang w:eastAsia="fr-FR"/>
        </w:rPr>
        <w:t>2</w:t>
      </w:r>
      <w:r w:rsidRPr="00596B71">
        <w:rPr>
          <w:rFonts w:asciiTheme="minorHAnsi" w:eastAsia="Times New Roman" w:hAnsiTheme="minorHAnsi" w:cstheme="minorHAnsi"/>
          <w:sz w:val="18"/>
          <w:szCs w:val="18"/>
          <w:lang w:eastAsia="fr-FR"/>
        </w:rPr>
        <w:t>,</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sz w:val="18"/>
          <w:szCs w:val="18"/>
          <w:lang w:eastAsia="fr-FR"/>
        </w:rPr>
        <w:t>6</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color w:val="212121"/>
          <w:sz w:val="18"/>
          <w:szCs w:val="18"/>
          <w:lang w:eastAsia="fr-FR"/>
        </w:rPr>
        <w:t>m</w:t>
      </w:r>
      <w:r w:rsidRPr="00782C26">
        <w:rPr>
          <w:rFonts w:asciiTheme="minorHAnsi" w:eastAsia="Times New Roman" w:hAnsiTheme="minorHAnsi" w:cstheme="minorHAnsi"/>
          <w:color w:val="212121"/>
          <w:sz w:val="18"/>
          <w:szCs w:val="18"/>
          <w:lang w:eastAsia="fr-FR"/>
        </w:rPr>
        <w:t>2</w:t>
      </w:r>
      <w:r w:rsidRPr="00596B71">
        <w:rPr>
          <w:rFonts w:asciiTheme="minorHAnsi" w:eastAsia="Times New Roman" w:hAnsiTheme="minorHAnsi" w:cstheme="minorHAnsi"/>
          <w:sz w:val="18"/>
          <w:szCs w:val="18"/>
          <w:lang w:eastAsia="fr-FR"/>
        </w:rPr>
        <w:t>,</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sz w:val="18"/>
          <w:szCs w:val="18"/>
          <w:lang w:eastAsia="fr-FR"/>
        </w:rPr>
        <w:t>9</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color w:val="212121"/>
          <w:sz w:val="18"/>
          <w:szCs w:val="18"/>
          <w:lang w:eastAsia="fr-FR"/>
        </w:rPr>
        <w:t>m</w:t>
      </w:r>
      <w:r w:rsidRPr="00782C26">
        <w:rPr>
          <w:rFonts w:asciiTheme="minorHAnsi" w:eastAsia="Times New Roman" w:hAnsiTheme="minorHAnsi" w:cstheme="minorHAnsi"/>
          <w:color w:val="212121"/>
          <w:sz w:val="18"/>
          <w:szCs w:val="18"/>
          <w:lang w:eastAsia="fr-FR"/>
        </w:rPr>
        <w:t>2</w:t>
      </w:r>
      <w:r w:rsidRPr="00596B71">
        <w:rPr>
          <w:rFonts w:asciiTheme="minorHAnsi" w:eastAsia="Times New Roman" w:hAnsiTheme="minorHAnsi" w:cstheme="minorHAnsi"/>
          <w:color w:val="212121"/>
          <w:sz w:val="18"/>
          <w:szCs w:val="18"/>
          <w:lang w:eastAsia="fr-FR"/>
        </w:rPr>
        <w:t xml:space="preserve"> </w:t>
      </w:r>
      <w:r w:rsidRPr="00596B71">
        <w:rPr>
          <w:rFonts w:asciiTheme="minorHAnsi" w:eastAsia="Times New Roman" w:hAnsiTheme="minorHAnsi" w:cstheme="minorHAnsi"/>
          <w:sz w:val="18"/>
          <w:szCs w:val="18"/>
          <w:lang w:eastAsia="fr-FR"/>
        </w:rPr>
        <w:t>et</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sz w:val="18"/>
          <w:szCs w:val="18"/>
          <w:lang w:eastAsia="fr-FR"/>
        </w:rPr>
        <w:t>12</w:t>
      </w:r>
      <w:r w:rsidRPr="00782C26">
        <w:rPr>
          <w:rFonts w:asciiTheme="minorHAnsi" w:eastAsia="Times New Roman" w:hAnsiTheme="minorHAnsi" w:cstheme="minorHAnsi"/>
          <w:sz w:val="18"/>
          <w:szCs w:val="18"/>
          <w:lang w:eastAsia="fr-FR"/>
        </w:rPr>
        <w:t xml:space="preserve"> </w:t>
      </w:r>
      <w:r w:rsidRPr="00596B71">
        <w:rPr>
          <w:rFonts w:asciiTheme="minorHAnsi" w:eastAsia="Times New Roman" w:hAnsiTheme="minorHAnsi" w:cstheme="minorHAnsi"/>
          <w:color w:val="212121"/>
          <w:sz w:val="18"/>
          <w:szCs w:val="18"/>
          <w:lang w:eastAsia="fr-FR"/>
        </w:rPr>
        <w:t>m</w:t>
      </w:r>
      <w:r w:rsidRPr="00782C26">
        <w:rPr>
          <w:rFonts w:asciiTheme="minorHAnsi" w:eastAsia="Times New Roman" w:hAnsiTheme="minorHAnsi" w:cstheme="minorHAnsi"/>
          <w:color w:val="212121"/>
          <w:sz w:val="18"/>
          <w:szCs w:val="18"/>
          <w:lang w:eastAsia="fr-FR"/>
        </w:rPr>
        <w:t>2.</w:t>
      </w:r>
      <w:r w:rsidRPr="00596B71">
        <w:rPr>
          <w:rFonts w:asciiTheme="minorHAnsi" w:eastAsia="Times New Roman" w:hAnsiTheme="minorHAnsi" w:cstheme="minorHAnsi"/>
          <w:sz w:val="18"/>
          <w:szCs w:val="18"/>
          <w:lang w:eastAsia="fr-FR"/>
        </w:rPr>
        <w:t xml:space="preserve"> </w:t>
      </w:r>
    </w:p>
    <w:p w:rsidR="00782C26" w:rsidRPr="00782C26" w:rsidRDefault="00782C26" w:rsidP="00782C26">
      <w:pPr>
        <w:spacing w:after="0" w:line="240" w:lineRule="auto"/>
        <w:rPr>
          <w:rFonts w:asciiTheme="minorHAnsi" w:eastAsia="Times New Roman" w:hAnsiTheme="minorHAnsi" w:cstheme="minorHAnsi"/>
          <w:sz w:val="18"/>
          <w:szCs w:val="18"/>
          <w:lang w:eastAsia="fr-FR"/>
        </w:rPr>
      </w:pPr>
    </w:p>
    <w:p w:rsidR="00596B71" w:rsidRPr="00596B71" w:rsidRDefault="00596B71" w:rsidP="00782C26">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b/>
          <w:bCs/>
          <w:color w:val="44AACC"/>
          <w:sz w:val="18"/>
          <w:szCs w:val="18"/>
          <w:lang w:eastAsia="fr-FR"/>
        </w:rPr>
        <w:t xml:space="preserve">OUTILLAGE </w:t>
      </w:r>
    </w:p>
    <w:p w:rsidR="00596B71" w:rsidRDefault="00596B71"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Bâche</w:t>
      </w:r>
      <w:r w:rsidRPr="00596B71">
        <w:rPr>
          <w:rFonts w:asciiTheme="minorHAnsi" w:eastAsia="Times New Roman" w:hAnsiTheme="minorHAnsi" w:cstheme="minorHAnsi"/>
          <w:sz w:val="18"/>
          <w:szCs w:val="18"/>
          <w:lang w:eastAsia="fr-FR"/>
        </w:rPr>
        <w:t xml:space="preserve"> et scotch de protection, balance, </w:t>
      </w:r>
      <w:r w:rsidRPr="00782C26">
        <w:rPr>
          <w:rFonts w:asciiTheme="minorHAnsi" w:eastAsia="Times New Roman" w:hAnsiTheme="minorHAnsi" w:cstheme="minorHAnsi"/>
          <w:sz w:val="18"/>
          <w:szCs w:val="18"/>
          <w:lang w:eastAsia="fr-FR"/>
        </w:rPr>
        <w:t>récipient</w:t>
      </w:r>
      <w:r w:rsidRPr="00596B71">
        <w:rPr>
          <w:rFonts w:asciiTheme="minorHAnsi" w:eastAsia="Times New Roman" w:hAnsiTheme="minorHAnsi" w:cstheme="minorHAnsi"/>
          <w:sz w:val="18"/>
          <w:szCs w:val="18"/>
          <w:lang w:eastAsia="fr-FR"/>
        </w:rPr>
        <w:t xml:space="preserve"> doseur, malaxeur, </w:t>
      </w:r>
      <w:proofErr w:type="spellStart"/>
      <w:r w:rsidRPr="00596B71">
        <w:rPr>
          <w:rFonts w:asciiTheme="minorHAnsi" w:eastAsia="Times New Roman" w:hAnsiTheme="minorHAnsi" w:cstheme="minorHAnsi"/>
          <w:sz w:val="18"/>
          <w:szCs w:val="18"/>
          <w:lang w:eastAsia="fr-FR"/>
        </w:rPr>
        <w:t>plâtoir</w:t>
      </w:r>
      <w:proofErr w:type="spellEnd"/>
      <w:r w:rsidRPr="00596B71">
        <w:rPr>
          <w:rFonts w:asciiTheme="minorHAnsi" w:eastAsia="Times New Roman" w:hAnsiTheme="minorHAnsi" w:cstheme="minorHAnsi"/>
          <w:sz w:val="18"/>
          <w:szCs w:val="18"/>
          <w:lang w:eastAsia="fr-FR"/>
        </w:rPr>
        <w:t xml:space="preserve">, couteau à enduire, grille à poncer, gants, lunettes et masque de protection. </w:t>
      </w:r>
    </w:p>
    <w:p w:rsidR="00782C26" w:rsidRPr="00782C26" w:rsidRDefault="00782C26" w:rsidP="00782C26">
      <w:pPr>
        <w:spacing w:after="0" w:line="240" w:lineRule="auto"/>
        <w:rPr>
          <w:rFonts w:asciiTheme="minorHAnsi" w:eastAsia="Times New Roman" w:hAnsiTheme="minorHAnsi" w:cstheme="minorHAnsi"/>
          <w:sz w:val="18"/>
          <w:szCs w:val="18"/>
          <w:lang w:eastAsia="fr-FR"/>
        </w:rPr>
      </w:pPr>
    </w:p>
    <w:p w:rsidR="00596B71" w:rsidRPr="00596B71" w:rsidRDefault="00596B71" w:rsidP="00782C26">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b/>
          <w:bCs/>
          <w:color w:val="44AACC"/>
          <w:sz w:val="18"/>
          <w:szCs w:val="18"/>
          <w:lang w:eastAsia="fr-FR"/>
        </w:rPr>
        <w:t xml:space="preserve">PRÉPARATION DU BÉTON CIRÉ </w:t>
      </w:r>
    </w:p>
    <w:p w:rsidR="00CE35E5" w:rsidRPr="00CE35E5" w:rsidRDefault="00CE35E5" w:rsidP="00782C26">
      <w:pPr>
        <w:spacing w:after="0" w:line="240" w:lineRule="auto"/>
        <w:rPr>
          <w:rFonts w:asciiTheme="minorHAnsi" w:eastAsia="Times New Roman" w:hAnsiTheme="minorHAnsi" w:cstheme="minorHAnsi"/>
          <w:sz w:val="18"/>
          <w:szCs w:val="18"/>
          <w:u w:val="single"/>
          <w:lang w:eastAsia="fr-FR"/>
        </w:rPr>
      </w:pPr>
      <w:r w:rsidRPr="00CE35E5">
        <w:rPr>
          <w:rFonts w:asciiTheme="minorHAnsi" w:eastAsia="Times New Roman" w:hAnsiTheme="minorHAnsi" w:cstheme="minorHAnsi"/>
          <w:sz w:val="18"/>
          <w:szCs w:val="18"/>
          <w:u w:val="single"/>
          <w:lang w:eastAsia="fr-FR"/>
        </w:rPr>
        <w:t>* COUCHE « BASE » :</w:t>
      </w:r>
    </w:p>
    <w:p w:rsidR="00596B71" w:rsidRPr="00596B71" w:rsidRDefault="00596B71" w:rsidP="00CE35E5">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 xml:space="preserve">1. Dans le seau fourni avec votre kit, versez la moitié de l’eau </w:t>
      </w:r>
      <w:r w:rsidRPr="00782C26">
        <w:rPr>
          <w:rFonts w:asciiTheme="minorHAnsi" w:eastAsia="Times New Roman" w:hAnsiTheme="minorHAnsi" w:cstheme="minorHAnsi"/>
          <w:sz w:val="18"/>
          <w:szCs w:val="18"/>
          <w:lang w:eastAsia="fr-FR"/>
        </w:rPr>
        <w:t>indiquée</w:t>
      </w:r>
      <w:r w:rsidRPr="00596B71">
        <w:rPr>
          <w:rFonts w:asciiTheme="minorHAnsi" w:eastAsia="Times New Roman" w:hAnsiTheme="minorHAnsi" w:cstheme="minorHAnsi"/>
          <w:sz w:val="18"/>
          <w:szCs w:val="18"/>
          <w:lang w:eastAsia="fr-FR"/>
        </w:rPr>
        <w:t xml:space="preserve"> sur l’</w:t>
      </w:r>
      <w:r w:rsidRPr="00782C26">
        <w:rPr>
          <w:rFonts w:asciiTheme="minorHAnsi" w:eastAsia="Times New Roman" w:hAnsiTheme="minorHAnsi" w:cstheme="minorHAnsi"/>
          <w:sz w:val="18"/>
          <w:szCs w:val="18"/>
          <w:lang w:eastAsia="fr-FR"/>
        </w:rPr>
        <w:t>étiquette</w:t>
      </w:r>
      <w:r w:rsidR="00CE35E5">
        <w:rPr>
          <w:rFonts w:asciiTheme="minorHAnsi" w:eastAsia="Times New Roman" w:hAnsiTheme="minorHAnsi" w:cstheme="minorHAnsi"/>
          <w:sz w:val="18"/>
          <w:szCs w:val="18"/>
          <w:lang w:eastAsia="fr-FR"/>
        </w:rPr>
        <w:t>.</w:t>
      </w:r>
      <w:r w:rsidRPr="00596B71">
        <w:rPr>
          <w:rFonts w:asciiTheme="minorHAnsi" w:eastAsia="Times New Roman" w:hAnsiTheme="minorHAnsi" w:cstheme="minorHAnsi"/>
          <w:sz w:val="18"/>
          <w:szCs w:val="18"/>
          <w:lang w:eastAsia="fr-FR"/>
        </w:rPr>
        <w:t xml:space="preserve"> </w:t>
      </w:r>
    </w:p>
    <w:p w:rsidR="00596B71" w:rsidRPr="00596B71" w:rsidRDefault="00CE35E5"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w:t>
      </w:r>
      <w:r w:rsidR="00596B71" w:rsidRPr="00596B71">
        <w:rPr>
          <w:rFonts w:asciiTheme="minorHAnsi" w:eastAsia="Times New Roman" w:hAnsiTheme="minorHAnsi" w:cstheme="minorHAnsi"/>
          <w:sz w:val="18"/>
          <w:szCs w:val="18"/>
          <w:lang w:eastAsia="fr-FR"/>
        </w:rPr>
        <w:t xml:space="preserve">. Incorporez progressivement la poudre de </w:t>
      </w:r>
      <w:r w:rsidR="00596B71" w:rsidRPr="00782C26">
        <w:rPr>
          <w:rFonts w:asciiTheme="minorHAnsi" w:eastAsia="Times New Roman" w:hAnsiTheme="minorHAnsi" w:cstheme="minorHAnsi"/>
          <w:sz w:val="18"/>
          <w:szCs w:val="18"/>
          <w:lang w:eastAsia="fr-FR"/>
        </w:rPr>
        <w:t>béton</w:t>
      </w:r>
      <w:r w:rsidR="00596B71" w:rsidRPr="00596B71">
        <w:rPr>
          <w:rFonts w:asciiTheme="minorHAnsi" w:eastAsia="Times New Roman" w:hAnsiTheme="minorHAnsi" w:cstheme="minorHAnsi"/>
          <w:sz w:val="18"/>
          <w:szCs w:val="18"/>
          <w:lang w:eastAsia="fr-FR"/>
        </w:rPr>
        <w:t xml:space="preserve"> ciré</w:t>
      </w:r>
      <w:r>
        <w:rPr>
          <w:rFonts w:asciiTheme="minorHAnsi" w:eastAsia="Times New Roman" w:hAnsiTheme="minorHAnsi" w:cstheme="minorHAnsi"/>
          <w:sz w:val="18"/>
          <w:szCs w:val="18"/>
          <w:lang w:eastAsia="fr-FR"/>
        </w:rPr>
        <w:t xml:space="preserve"> « BASE »</w:t>
      </w:r>
      <w:r w:rsidR="00596B71" w:rsidRPr="00596B71">
        <w:rPr>
          <w:rFonts w:asciiTheme="minorHAnsi" w:eastAsia="Times New Roman" w:hAnsiTheme="minorHAnsi" w:cstheme="minorHAnsi"/>
          <w:sz w:val="18"/>
          <w:szCs w:val="18"/>
          <w:lang w:eastAsia="fr-FR"/>
        </w:rPr>
        <w:t xml:space="preserve">, en malaxant. Ajoutez petit à petit l’autre </w:t>
      </w:r>
      <w:r w:rsidR="00596B71" w:rsidRPr="00782C26">
        <w:rPr>
          <w:rFonts w:asciiTheme="minorHAnsi" w:eastAsia="Times New Roman" w:hAnsiTheme="minorHAnsi" w:cstheme="minorHAnsi"/>
          <w:sz w:val="18"/>
          <w:szCs w:val="18"/>
          <w:lang w:eastAsia="fr-FR"/>
        </w:rPr>
        <w:t>moitié</w:t>
      </w:r>
      <w:r w:rsidR="00596B71" w:rsidRPr="00596B71">
        <w:rPr>
          <w:rFonts w:asciiTheme="minorHAnsi" w:eastAsia="Times New Roman" w:hAnsiTheme="minorHAnsi" w:cstheme="minorHAnsi"/>
          <w:sz w:val="18"/>
          <w:szCs w:val="18"/>
          <w:lang w:eastAsia="fr-FR"/>
        </w:rPr>
        <w:t xml:space="preserve">́ de l’eau </w:t>
      </w:r>
      <w:r>
        <w:rPr>
          <w:rFonts w:asciiTheme="minorHAnsi" w:eastAsia="Times New Roman" w:hAnsiTheme="minorHAnsi" w:cstheme="minorHAnsi"/>
          <w:sz w:val="18"/>
          <w:szCs w:val="18"/>
          <w:lang w:eastAsia="fr-FR"/>
        </w:rPr>
        <w:t>à convenance.</w:t>
      </w:r>
    </w:p>
    <w:p w:rsidR="00596B71" w:rsidRDefault="00CE35E5"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3</w:t>
      </w:r>
      <w:r w:rsidR="00596B71" w:rsidRPr="00596B71">
        <w:rPr>
          <w:rFonts w:asciiTheme="minorHAnsi" w:eastAsia="Times New Roman" w:hAnsiTheme="minorHAnsi" w:cstheme="minorHAnsi"/>
          <w:sz w:val="18"/>
          <w:szCs w:val="18"/>
          <w:lang w:eastAsia="fr-FR"/>
        </w:rPr>
        <w:t>. Malaxez jusqu’</w:t>
      </w:r>
      <w:proofErr w:type="spellStart"/>
      <w:r w:rsidR="00596B71" w:rsidRPr="00596B71">
        <w:rPr>
          <w:rFonts w:asciiTheme="minorHAnsi" w:eastAsia="Times New Roman" w:hAnsiTheme="minorHAnsi" w:cstheme="minorHAnsi"/>
          <w:sz w:val="18"/>
          <w:szCs w:val="18"/>
          <w:lang w:eastAsia="fr-FR"/>
        </w:rPr>
        <w:t>a</w:t>
      </w:r>
      <w:proofErr w:type="spellEnd"/>
      <w:r w:rsidR="00596B71" w:rsidRPr="00596B71">
        <w:rPr>
          <w:rFonts w:asciiTheme="minorHAnsi" w:eastAsia="Times New Roman" w:hAnsiTheme="minorHAnsi" w:cstheme="minorHAnsi"/>
          <w:sz w:val="18"/>
          <w:szCs w:val="18"/>
          <w:lang w:eastAsia="fr-FR"/>
        </w:rPr>
        <w:t xml:space="preserve">̀ obtention d’une </w:t>
      </w:r>
      <w:r w:rsidR="00596B71" w:rsidRPr="00782C26">
        <w:rPr>
          <w:rFonts w:asciiTheme="minorHAnsi" w:eastAsia="Times New Roman" w:hAnsiTheme="minorHAnsi" w:cstheme="minorHAnsi"/>
          <w:sz w:val="18"/>
          <w:szCs w:val="18"/>
          <w:lang w:eastAsia="fr-FR"/>
        </w:rPr>
        <w:t>pâte</w:t>
      </w:r>
      <w:r w:rsidR="00596B71" w:rsidRPr="00596B71">
        <w:rPr>
          <w:rFonts w:asciiTheme="minorHAnsi" w:eastAsia="Times New Roman" w:hAnsiTheme="minorHAnsi" w:cstheme="minorHAnsi"/>
          <w:sz w:val="18"/>
          <w:szCs w:val="18"/>
          <w:lang w:eastAsia="fr-FR"/>
        </w:rPr>
        <w:t xml:space="preserve"> </w:t>
      </w:r>
      <w:r w:rsidR="00596B71" w:rsidRPr="00782C26">
        <w:rPr>
          <w:rFonts w:asciiTheme="minorHAnsi" w:eastAsia="Times New Roman" w:hAnsiTheme="minorHAnsi" w:cstheme="minorHAnsi"/>
          <w:sz w:val="18"/>
          <w:szCs w:val="18"/>
          <w:lang w:eastAsia="fr-FR"/>
        </w:rPr>
        <w:t>légèrement</w:t>
      </w:r>
      <w:r w:rsidR="00596B71" w:rsidRPr="00596B71">
        <w:rPr>
          <w:rFonts w:asciiTheme="minorHAnsi" w:eastAsia="Times New Roman" w:hAnsiTheme="minorHAnsi" w:cstheme="minorHAnsi"/>
          <w:sz w:val="18"/>
          <w:szCs w:val="18"/>
          <w:lang w:eastAsia="fr-FR"/>
        </w:rPr>
        <w:t xml:space="preserve"> plus </w:t>
      </w:r>
      <w:r w:rsidR="00596B71" w:rsidRPr="00782C26">
        <w:rPr>
          <w:rFonts w:asciiTheme="minorHAnsi" w:eastAsia="Times New Roman" w:hAnsiTheme="minorHAnsi" w:cstheme="minorHAnsi"/>
          <w:sz w:val="18"/>
          <w:szCs w:val="18"/>
          <w:lang w:eastAsia="fr-FR"/>
        </w:rPr>
        <w:t>épaisse</w:t>
      </w:r>
      <w:r w:rsidR="00596B71" w:rsidRPr="00596B71">
        <w:rPr>
          <w:rFonts w:asciiTheme="minorHAnsi" w:eastAsia="Times New Roman" w:hAnsiTheme="minorHAnsi" w:cstheme="minorHAnsi"/>
          <w:sz w:val="18"/>
          <w:szCs w:val="18"/>
          <w:lang w:eastAsia="fr-FR"/>
        </w:rPr>
        <w:t xml:space="preserve"> qu’une </w:t>
      </w:r>
      <w:r w:rsidR="00596B71" w:rsidRPr="00782C26">
        <w:rPr>
          <w:rFonts w:asciiTheme="minorHAnsi" w:eastAsia="Times New Roman" w:hAnsiTheme="minorHAnsi" w:cstheme="minorHAnsi"/>
          <w:sz w:val="18"/>
          <w:szCs w:val="18"/>
          <w:lang w:eastAsia="fr-FR"/>
        </w:rPr>
        <w:t>pâte</w:t>
      </w:r>
      <w:r w:rsidR="00596B71" w:rsidRPr="00596B71">
        <w:rPr>
          <w:rFonts w:asciiTheme="minorHAnsi" w:eastAsia="Times New Roman" w:hAnsiTheme="minorHAnsi" w:cstheme="minorHAnsi"/>
          <w:sz w:val="18"/>
          <w:szCs w:val="18"/>
          <w:lang w:eastAsia="fr-FR"/>
        </w:rPr>
        <w:t xml:space="preserve"> à </w:t>
      </w:r>
      <w:r w:rsidR="00596B71" w:rsidRPr="00782C26">
        <w:rPr>
          <w:rFonts w:asciiTheme="minorHAnsi" w:eastAsia="Times New Roman" w:hAnsiTheme="minorHAnsi" w:cstheme="minorHAnsi"/>
          <w:sz w:val="18"/>
          <w:szCs w:val="18"/>
          <w:lang w:eastAsia="fr-FR"/>
        </w:rPr>
        <w:t>gâteaux</w:t>
      </w:r>
      <w:r w:rsidR="00596B71" w:rsidRPr="00596B71">
        <w:rPr>
          <w:rFonts w:asciiTheme="minorHAnsi" w:eastAsia="Times New Roman" w:hAnsiTheme="minorHAnsi" w:cstheme="minorHAnsi"/>
          <w:sz w:val="18"/>
          <w:szCs w:val="18"/>
          <w:lang w:eastAsia="fr-FR"/>
        </w:rPr>
        <w:t xml:space="preserve">. Ajoutez de l’eau à votre convenance. </w:t>
      </w:r>
      <w:r>
        <w:rPr>
          <w:rFonts w:asciiTheme="minorHAnsi" w:eastAsia="Times New Roman" w:hAnsiTheme="minorHAnsi" w:cstheme="minorHAnsi"/>
          <w:sz w:val="18"/>
          <w:szCs w:val="18"/>
          <w:lang w:eastAsia="fr-FR"/>
        </w:rPr>
        <w:t>LAISSEZ REPOSER AVANT APPLICATION.</w:t>
      </w:r>
    </w:p>
    <w:p w:rsidR="00CE35E5" w:rsidRPr="00CE35E5" w:rsidRDefault="00CE35E5" w:rsidP="00782C26">
      <w:pPr>
        <w:spacing w:after="0" w:line="240" w:lineRule="auto"/>
        <w:rPr>
          <w:rFonts w:asciiTheme="minorHAnsi" w:eastAsia="Times New Roman" w:hAnsiTheme="minorHAnsi" w:cstheme="minorHAnsi"/>
          <w:sz w:val="18"/>
          <w:szCs w:val="18"/>
          <w:u w:val="single"/>
          <w:lang w:eastAsia="fr-FR"/>
        </w:rPr>
      </w:pPr>
      <w:r w:rsidRPr="00CE35E5">
        <w:rPr>
          <w:rFonts w:asciiTheme="minorHAnsi" w:eastAsia="Times New Roman" w:hAnsiTheme="minorHAnsi" w:cstheme="minorHAnsi"/>
          <w:sz w:val="18"/>
          <w:szCs w:val="18"/>
          <w:u w:val="single"/>
          <w:lang w:eastAsia="fr-FR"/>
        </w:rPr>
        <w:t>* COUCHE FINITION :</w:t>
      </w:r>
    </w:p>
    <w:p w:rsidR="00CE35E5" w:rsidRPr="00596B71" w:rsidRDefault="00CE35E5" w:rsidP="00CE35E5">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 xml:space="preserve">1. Dans le seau fourni avec votre kit, versez la moitié de l’eau </w:t>
      </w:r>
      <w:r w:rsidRPr="00782C26">
        <w:rPr>
          <w:rFonts w:asciiTheme="minorHAnsi" w:eastAsia="Times New Roman" w:hAnsiTheme="minorHAnsi" w:cstheme="minorHAnsi"/>
          <w:sz w:val="18"/>
          <w:szCs w:val="18"/>
          <w:lang w:eastAsia="fr-FR"/>
        </w:rPr>
        <w:t>indiquée</w:t>
      </w:r>
      <w:r w:rsidRPr="00596B71">
        <w:rPr>
          <w:rFonts w:asciiTheme="minorHAnsi" w:eastAsia="Times New Roman" w:hAnsiTheme="minorHAnsi" w:cstheme="minorHAnsi"/>
          <w:sz w:val="18"/>
          <w:szCs w:val="18"/>
          <w:lang w:eastAsia="fr-FR"/>
        </w:rPr>
        <w:t xml:space="preserve"> sur l’</w:t>
      </w:r>
      <w:r w:rsidRPr="00782C26">
        <w:rPr>
          <w:rFonts w:asciiTheme="minorHAnsi" w:eastAsia="Times New Roman" w:hAnsiTheme="minorHAnsi" w:cstheme="minorHAnsi"/>
          <w:sz w:val="18"/>
          <w:szCs w:val="18"/>
          <w:lang w:eastAsia="fr-FR"/>
        </w:rPr>
        <w:t>étiquette</w:t>
      </w:r>
      <w:r w:rsidRPr="00596B71">
        <w:rPr>
          <w:rFonts w:asciiTheme="minorHAnsi" w:eastAsia="Times New Roman" w:hAnsiTheme="minorHAnsi" w:cstheme="minorHAnsi"/>
          <w:sz w:val="18"/>
          <w:szCs w:val="18"/>
          <w:lang w:eastAsia="fr-FR"/>
        </w:rPr>
        <w:t xml:space="preserve">, avec une goutte de savon liquide type </w:t>
      </w:r>
      <w:r w:rsidRPr="00596B71">
        <w:rPr>
          <w:rFonts w:asciiTheme="minorHAnsi" w:eastAsia="Times New Roman" w:hAnsiTheme="minorHAnsi" w:cstheme="minorHAnsi"/>
          <w:i/>
          <w:iCs/>
          <w:sz w:val="18"/>
          <w:szCs w:val="18"/>
          <w:lang w:eastAsia="fr-FR"/>
        </w:rPr>
        <w:t>PAIC</w:t>
      </w:r>
      <w:r w:rsidRPr="00596B71">
        <w:rPr>
          <w:rFonts w:asciiTheme="minorHAnsi" w:eastAsia="Times New Roman" w:hAnsiTheme="minorHAnsi" w:cstheme="minorHAnsi"/>
          <w:sz w:val="18"/>
          <w:szCs w:val="18"/>
          <w:lang w:eastAsia="fr-FR"/>
        </w:rPr>
        <w:t xml:space="preserve">. </w:t>
      </w:r>
    </w:p>
    <w:p w:rsidR="00CE35E5" w:rsidRPr="00596B71" w:rsidRDefault="00CE35E5" w:rsidP="00CE35E5">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 xml:space="preserve">2. Ajoutez graduellement le pigment à l’eau. </w:t>
      </w:r>
      <w:r w:rsidRPr="00782C26">
        <w:rPr>
          <w:rFonts w:asciiTheme="minorHAnsi" w:eastAsia="Times New Roman" w:hAnsiTheme="minorHAnsi" w:cstheme="minorHAnsi"/>
          <w:sz w:val="18"/>
          <w:szCs w:val="18"/>
          <w:lang w:eastAsia="fr-FR"/>
        </w:rPr>
        <w:t>Mélangez</w:t>
      </w:r>
      <w:r w:rsidRPr="00596B71">
        <w:rPr>
          <w:rFonts w:asciiTheme="minorHAnsi" w:eastAsia="Times New Roman" w:hAnsiTheme="minorHAnsi" w:cstheme="minorHAnsi"/>
          <w:sz w:val="18"/>
          <w:szCs w:val="18"/>
          <w:lang w:eastAsia="fr-FR"/>
        </w:rPr>
        <w:t xml:space="preserve"> avec un malaxeur adapté. </w:t>
      </w:r>
    </w:p>
    <w:p w:rsidR="00CE35E5" w:rsidRPr="00596B71" w:rsidRDefault="00CE35E5" w:rsidP="00CE35E5">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 xml:space="preserve">3. Incorporez progressivement la poudre de </w:t>
      </w:r>
      <w:r w:rsidRPr="00782C26">
        <w:rPr>
          <w:rFonts w:asciiTheme="minorHAnsi" w:eastAsia="Times New Roman" w:hAnsiTheme="minorHAnsi" w:cstheme="minorHAnsi"/>
          <w:sz w:val="18"/>
          <w:szCs w:val="18"/>
          <w:lang w:eastAsia="fr-FR"/>
        </w:rPr>
        <w:t>béton</w:t>
      </w:r>
      <w:r w:rsidRPr="00596B71">
        <w:rPr>
          <w:rFonts w:asciiTheme="minorHAnsi" w:eastAsia="Times New Roman" w:hAnsiTheme="minorHAnsi" w:cstheme="minorHAnsi"/>
          <w:sz w:val="18"/>
          <w:szCs w:val="18"/>
          <w:lang w:eastAsia="fr-FR"/>
        </w:rPr>
        <w:t xml:space="preserve"> ciré</w:t>
      </w:r>
      <w:r>
        <w:rPr>
          <w:rFonts w:asciiTheme="minorHAnsi" w:eastAsia="Times New Roman" w:hAnsiTheme="minorHAnsi" w:cstheme="minorHAnsi"/>
          <w:sz w:val="18"/>
          <w:szCs w:val="18"/>
          <w:lang w:eastAsia="fr-FR"/>
        </w:rPr>
        <w:t xml:space="preserve"> « FINITION »</w:t>
      </w:r>
      <w:r w:rsidRPr="00596B71">
        <w:rPr>
          <w:rFonts w:asciiTheme="minorHAnsi" w:eastAsia="Times New Roman" w:hAnsiTheme="minorHAnsi" w:cstheme="minorHAnsi"/>
          <w:sz w:val="18"/>
          <w:szCs w:val="18"/>
          <w:lang w:eastAsia="fr-FR"/>
        </w:rPr>
        <w:t xml:space="preserve">, en malaxant. Ajoutez petit à petit l’autre </w:t>
      </w:r>
      <w:r w:rsidRPr="00782C26">
        <w:rPr>
          <w:rFonts w:asciiTheme="minorHAnsi" w:eastAsia="Times New Roman" w:hAnsiTheme="minorHAnsi" w:cstheme="minorHAnsi"/>
          <w:sz w:val="18"/>
          <w:szCs w:val="18"/>
          <w:lang w:eastAsia="fr-FR"/>
        </w:rPr>
        <w:t>moitié</w:t>
      </w:r>
      <w:r w:rsidRPr="00596B71">
        <w:rPr>
          <w:rFonts w:asciiTheme="minorHAnsi" w:eastAsia="Times New Roman" w:hAnsiTheme="minorHAnsi" w:cstheme="minorHAnsi"/>
          <w:sz w:val="18"/>
          <w:szCs w:val="18"/>
          <w:lang w:eastAsia="fr-FR"/>
        </w:rPr>
        <w:t xml:space="preserve">́ de l’eau </w:t>
      </w:r>
      <w:r>
        <w:rPr>
          <w:rFonts w:asciiTheme="minorHAnsi" w:eastAsia="Times New Roman" w:hAnsiTheme="minorHAnsi" w:cstheme="minorHAnsi"/>
          <w:sz w:val="18"/>
          <w:szCs w:val="18"/>
          <w:lang w:eastAsia="fr-FR"/>
        </w:rPr>
        <w:t>à convenance.</w:t>
      </w:r>
    </w:p>
    <w:p w:rsidR="00CE35E5" w:rsidRDefault="00CE35E5" w:rsidP="00CE35E5">
      <w:pPr>
        <w:spacing w:after="0" w:line="240" w:lineRule="auto"/>
        <w:rPr>
          <w:rFonts w:asciiTheme="minorHAnsi" w:eastAsia="Times New Roman" w:hAnsiTheme="minorHAnsi" w:cstheme="minorHAnsi"/>
          <w:sz w:val="18"/>
          <w:szCs w:val="18"/>
          <w:lang w:eastAsia="fr-FR"/>
        </w:rPr>
      </w:pPr>
      <w:r w:rsidRPr="00596B71">
        <w:rPr>
          <w:rFonts w:asciiTheme="minorHAnsi" w:eastAsia="Times New Roman" w:hAnsiTheme="minorHAnsi" w:cstheme="minorHAnsi"/>
          <w:sz w:val="18"/>
          <w:szCs w:val="18"/>
          <w:lang w:eastAsia="fr-FR"/>
        </w:rPr>
        <w:t>4. Malaxez jusqu’</w:t>
      </w:r>
      <w:proofErr w:type="spellStart"/>
      <w:r w:rsidRPr="00596B71">
        <w:rPr>
          <w:rFonts w:asciiTheme="minorHAnsi" w:eastAsia="Times New Roman" w:hAnsiTheme="minorHAnsi" w:cstheme="minorHAnsi"/>
          <w:sz w:val="18"/>
          <w:szCs w:val="18"/>
          <w:lang w:eastAsia="fr-FR"/>
        </w:rPr>
        <w:t>a</w:t>
      </w:r>
      <w:proofErr w:type="spellEnd"/>
      <w:r w:rsidRPr="00596B71">
        <w:rPr>
          <w:rFonts w:asciiTheme="minorHAnsi" w:eastAsia="Times New Roman" w:hAnsiTheme="minorHAnsi" w:cstheme="minorHAnsi"/>
          <w:sz w:val="18"/>
          <w:szCs w:val="18"/>
          <w:lang w:eastAsia="fr-FR"/>
        </w:rPr>
        <w:t xml:space="preserve">̀ obtention d’une </w:t>
      </w:r>
      <w:r w:rsidRPr="00782C26">
        <w:rPr>
          <w:rFonts w:asciiTheme="minorHAnsi" w:eastAsia="Times New Roman" w:hAnsiTheme="minorHAnsi" w:cstheme="minorHAnsi"/>
          <w:sz w:val="18"/>
          <w:szCs w:val="18"/>
          <w:lang w:eastAsia="fr-FR"/>
        </w:rPr>
        <w:t>pâte</w:t>
      </w:r>
      <w:r w:rsidRPr="00596B71">
        <w:rPr>
          <w:rFonts w:asciiTheme="minorHAnsi" w:eastAsia="Times New Roman" w:hAnsiTheme="minorHAnsi" w:cstheme="minorHAnsi"/>
          <w:sz w:val="18"/>
          <w:szCs w:val="18"/>
          <w:lang w:eastAsia="fr-FR"/>
        </w:rPr>
        <w:t xml:space="preserve"> </w:t>
      </w:r>
      <w:r w:rsidRPr="00782C26">
        <w:rPr>
          <w:rFonts w:asciiTheme="minorHAnsi" w:eastAsia="Times New Roman" w:hAnsiTheme="minorHAnsi" w:cstheme="minorHAnsi"/>
          <w:sz w:val="18"/>
          <w:szCs w:val="18"/>
          <w:lang w:eastAsia="fr-FR"/>
        </w:rPr>
        <w:t>légèrement</w:t>
      </w:r>
      <w:r w:rsidRPr="00596B71">
        <w:rPr>
          <w:rFonts w:asciiTheme="minorHAnsi" w:eastAsia="Times New Roman" w:hAnsiTheme="minorHAnsi" w:cstheme="minorHAnsi"/>
          <w:sz w:val="18"/>
          <w:szCs w:val="18"/>
          <w:lang w:eastAsia="fr-FR"/>
        </w:rPr>
        <w:t xml:space="preserve"> plus </w:t>
      </w:r>
      <w:r w:rsidRPr="00782C26">
        <w:rPr>
          <w:rFonts w:asciiTheme="minorHAnsi" w:eastAsia="Times New Roman" w:hAnsiTheme="minorHAnsi" w:cstheme="minorHAnsi"/>
          <w:sz w:val="18"/>
          <w:szCs w:val="18"/>
          <w:lang w:eastAsia="fr-FR"/>
        </w:rPr>
        <w:t>épaisse</w:t>
      </w:r>
      <w:r w:rsidRPr="00596B71">
        <w:rPr>
          <w:rFonts w:asciiTheme="minorHAnsi" w:eastAsia="Times New Roman" w:hAnsiTheme="minorHAnsi" w:cstheme="minorHAnsi"/>
          <w:sz w:val="18"/>
          <w:szCs w:val="18"/>
          <w:lang w:eastAsia="fr-FR"/>
        </w:rPr>
        <w:t xml:space="preserve"> qu’une </w:t>
      </w:r>
      <w:r w:rsidRPr="00782C26">
        <w:rPr>
          <w:rFonts w:asciiTheme="minorHAnsi" w:eastAsia="Times New Roman" w:hAnsiTheme="minorHAnsi" w:cstheme="minorHAnsi"/>
          <w:sz w:val="18"/>
          <w:szCs w:val="18"/>
          <w:lang w:eastAsia="fr-FR"/>
        </w:rPr>
        <w:t>pâte</w:t>
      </w:r>
      <w:r w:rsidRPr="00596B71">
        <w:rPr>
          <w:rFonts w:asciiTheme="minorHAnsi" w:eastAsia="Times New Roman" w:hAnsiTheme="minorHAnsi" w:cstheme="minorHAnsi"/>
          <w:sz w:val="18"/>
          <w:szCs w:val="18"/>
          <w:lang w:eastAsia="fr-FR"/>
        </w:rPr>
        <w:t xml:space="preserve"> à </w:t>
      </w:r>
      <w:r w:rsidRPr="00782C26">
        <w:rPr>
          <w:rFonts w:asciiTheme="minorHAnsi" w:eastAsia="Times New Roman" w:hAnsiTheme="minorHAnsi" w:cstheme="minorHAnsi"/>
          <w:sz w:val="18"/>
          <w:szCs w:val="18"/>
          <w:lang w:eastAsia="fr-FR"/>
        </w:rPr>
        <w:t>gâteaux</w:t>
      </w:r>
      <w:r w:rsidRPr="00596B71">
        <w:rPr>
          <w:rFonts w:asciiTheme="minorHAnsi" w:eastAsia="Times New Roman" w:hAnsiTheme="minorHAnsi" w:cstheme="minorHAnsi"/>
          <w:sz w:val="18"/>
          <w:szCs w:val="18"/>
          <w:lang w:eastAsia="fr-FR"/>
        </w:rPr>
        <w:t xml:space="preserve">. Ajoutez de l’eau à votre convenance. </w:t>
      </w:r>
      <w:r>
        <w:rPr>
          <w:rFonts w:asciiTheme="minorHAnsi" w:eastAsia="Times New Roman" w:hAnsiTheme="minorHAnsi" w:cstheme="minorHAnsi"/>
          <w:sz w:val="18"/>
          <w:szCs w:val="18"/>
          <w:lang w:eastAsia="fr-FR"/>
        </w:rPr>
        <w:t>LAISSEZ REPOSER AVANT APPLICATION.</w:t>
      </w:r>
    </w:p>
    <w:p w:rsidR="00CE35E5" w:rsidRDefault="00CE35E5" w:rsidP="00782C26">
      <w:pPr>
        <w:spacing w:after="0" w:line="240" w:lineRule="auto"/>
        <w:rPr>
          <w:rFonts w:asciiTheme="minorHAnsi" w:eastAsia="Times New Roman" w:hAnsiTheme="minorHAnsi" w:cstheme="minorHAnsi"/>
          <w:sz w:val="18"/>
          <w:szCs w:val="18"/>
          <w:lang w:eastAsia="fr-FR"/>
        </w:rPr>
      </w:pPr>
    </w:p>
    <w:p w:rsidR="00782C26" w:rsidRPr="00782C26"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APPLICATION </w:t>
      </w:r>
    </w:p>
    <w:p w:rsidR="00875DC7" w:rsidRDefault="00875DC7" w:rsidP="00782C26">
      <w:pPr>
        <w:spacing w:after="0" w:line="240" w:lineRule="auto"/>
        <w:rPr>
          <w:rFonts w:asciiTheme="minorHAnsi" w:eastAsia="Times New Roman" w:hAnsiTheme="minorHAnsi" w:cstheme="minorHAnsi"/>
          <w:sz w:val="18"/>
          <w:szCs w:val="18"/>
          <w:u w:val="single"/>
          <w:lang w:eastAsia="fr-FR"/>
        </w:rPr>
      </w:pPr>
      <w:r>
        <w:rPr>
          <w:rFonts w:asciiTheme="minorHAnsi" w:eastAsia="Times New Roman" w:hAnsiTheme="minorHAnsi" w:cstheme="minorHAnsi"/>
          <w:sz w:val="18"/>
          <w:szCs w:val="18"/>
          <w:u w:val="single"/>
          <w:lang w:eastAsia="fr-FR"/>
        </w:rPr>
        <w:t>La préparation des sols :</w:t>
      </w:r>
    </w:p>
    <w:p w:rsidR="00875DC7" w:rsidRPr="00875DC7" w:rsidRDefault="00875DC7"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Reportez-vous à la fiche technique « Préparation des support » que vous trouverez sur notre site internet en bas de page du produit sélectionné.</w:t>
      </w:r>
    </w:p>
    <w:p w:rsidR="00043444" w:rsidRPr="00875DC7" w:rsidRDefault="00CE35E5" w:rsidP="00782C26">
      <w:pPr>
        <w:spacing w:after="0" w:line="240" w:lineRule="auto"/>
        <w:rPr>
          <w:rFonts w:asciiTheme="minorHAnsi" w:eastAsia="Times New Roman" w:hAnsiTheme="minorHAnsi" w:cstheme="minorHAnsi"/>
          <w:sz w:val="18"/>
          <w:szCs w:val="18"/>
          <w:u w:val="single"/>
          <w:lang w:eastAsia="fr-FR"/>
        </w:rPr>
      </w:pPr>
      <w:r w:rsidRPr="00875DC7">
        <w:rPr>
          <w:rFonts w:asciiTheme="minorHAnsi" w:eastAsia="Times New Roman" w:hAnsiTheme="minorHAnsi" w:cstheme="minorHAnsi"/>
          <w:sz w:val="18"/>
          <w:szCs w:val="18"/>
          <w:u w:val="single"/>
          <w:lang w:eastAsia="fr-FR"/>
        </w:rPr>
        <w:t>La première</w:t>
      </w:r>
      <w:r w:rsidR="00043444" w:rsidRPr="00875DC7">
        <w:rPr>
          <w:rFonts w:asciiTheme="minorHAnsi" w:eastAsia="Times New Roman" w:hAnsiTheme="minorHAnsi" w:cstheme="minorHAnsi"/>
          <w:sz w:val="18"/>
          <w:szCs w:val="18"/>
          <w:u w:val="single"/>
          <w:lang w:eastAsia="fr-FR"/>
        </w:rPr>
        <w:t xml:space="preserve"> couche : </w:t>
      </w:r>
    </w:p>
    <w:p w:rsidR="00043444" w:rsidRPr="00782C26" w:rsidRDefault="00043444"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 xml:space="preserve">La </w:t>
      </w:r>
      <w:r w:rsidR="00CE35E5">
        <w:rPr>
          <w:rFonts w:asciiTheme="minorHAnsi" w:eastAsia="Times New Roman" w:hAnsiTheme="minorHAnsi" w:cstheme="minorHAnsi"/>
          <w:sz w:val="18"/>
          <w:szCs w:val="18"/>
          <w:lang w:eastAsia="fr-FR"/>
        </w:rPr>
        <w:t>« BASE »</w:t>
      </w:r>
      <w:r w:rsidRPr="00782C26">
        <w:rPr>
          <w:rFonts w:asciiTheme="minorHAnsi" w:eastAsia="Times New Roman" w:hAnsiTheme="minorHAnsi" w:cstheme="minorHAnsi"/>
          <w:sz w:val="18"/>
          <w:szCs w:val="18"/>
          <w:lang w:eastAsia="fr-FR"/>
        </w:rPr>
        <w:t xml:space="preserve"> : </w:t>
      </w:r>
      <w:r w:rsidRPr="00043444">
        <w:rPr>
          <w:rFonts w:asciiTheme="minorHAnsi" w:eastAsia="Times New Roman" w:hAnsiTheme="minorHAnsi" w:cstheme="minorHAnsi"/>
          <w:sz w:val="18"/>
          <w:szCs w:val="18"/>
          <w:lang w:eastAsia="fr-FR"/>
        </w:rPr>
        <w:t xml:space="preserve">Appliquez une couche d’environ </w:t>
      </w:r>
      <w:r w:rsidRPr="00782C26">
        <w:rPr>
          <w:rFonts w:asciiTheme="minorHAnsi" w:eastAsia="Times New Roman" w:hAnsiTheme="minorHAnsi" w:cstheme="minorHAnsi"/>
          <w:sz w:val="18"/>
          <w:szCs w:val="18"/>
          <w:lang w:eastAsia="fr-FR"/>
        </w:rPr>
        <w:t>0,3/ 0</w:t>
      </w:r>
      <w:r w:rsidRPr="00043444">
        <w:rPr>
          <w:rFonts w:asciiTheme="minorHAnsi" w:eastAsia="Times New Roman" w:hAnsiTheme="minorHAnsi" w:cstheme="minorHAnsi"/>
          <w:sz w:val="18"/>
          <w:szCs w:val="18"/>
          <w:lang w:eastAsia="fr-FR"/>
        </w:rPr>
        <w:t>,5 mm d’</w:t>
      </w:r>
      <w:r w:rsidRPr="00782C26">
        <w:rPr>
          <w:rFonts w:asciiTheme="minorHAnsi" w:eastAsia="Times New Roman" w:hAnsiTheme="minorHAnsi" w:cstheme="minorHAnsi"/>
          <w:sz w:val="18"/>
          <w:szCs w:val="18"/>
          <w:lang w:eastAsia="fr-FR"/>
        </w:rPr>
        <w:t>épaisseur</w:t>
      </w:r>
      <w:r w:rsidRPr="00043444">
        <w:rPr>
          <w:rFonts w:asciiTheme="minorHAnsi" w:eastAsia="Times New Roman" w:hAnsiTheme="minorHAnsi" w:cstheme="minorHAnsi"/>
          <w:sz w:val="18"/>
          <w:szCs w:val="18"/>
          <w:lang w:eastAsia="fr-FR"/>
        </w:rPr>
        <w:t xml:space="preserve"> au </w:t>
      </w:r>
      <w:proofErr w:type="spellStart"/>
      <w:r w:rsidRPr="00782C26">
        <w:rPr>
          <w:rFonts w:asciiTheme="minorHAnsi" w:eastAsia="Times New Roman" w:hAnsiTheme="minorHAnsi" w:cstheme="minorHAnsi"/>
          <w:sz w:val="18"/>
          <w:szCs w:val="18"/>
          <w:lang w:eastAsia="fr-FR"/>
        </w:rPr>
        <w:t>plâtoir</w:t>
      </w:r>
      <w:proofErr w:type="spellEnd"/>
      <w:r w:rsidRPr="00043444">
        <w:rPr>
          <w:rFonts w:asciiTheme="minorHAnsi" w:eastAsia="Times New Roman" w:hAnsiTheme="minorHAnsi" w:cstheme="minorHAnsi"/>
          <w:sz w:val="18"/>
          <w:szCs w:val="18"/>
          <w:lang w:eastAsia="fr-FR"/>
        </w:rPr>
        <w:t xml:space="preserve"> ou au </w:t>
      </w:r>
      <w:r w:rsidRPr="00782C26">
        <w:rPr>
          <w:rFonts w:asciiTheme="minorHAnsi" w:eastAsia="Times New Roman" w:hAnsiTheme="minorHAnsi" w:cstheme="minorHAnsi"/>
          <w:sz w:val="18"/>
          <w:szCs w:val="18"/>
          <w:lang w:eastAsia="fr-FR"/>
        </w:rPr>
        <w:t>couteau</w:t>
      </w:r>
      <w:r w:rsidRPr="00043444">
        <w:rPr>
          <w:rFonts w:asciiTheme="minorHAnsi" w:eastAsia="Times New Roman" w:hAnsiTheme="minorHAnsi" w:cstheme="minorHAnsi"/>
          <w:sz w:val="18"/>
          <w:szCs w:val="18"/>
          <w:lang w:eastAsia="fr-FR"/>
        </w:rPr>
        <w:t xml:space="preserve"> à enduire. Lissez </w:t>
      </w:r>
      <w:r w:rsidRPr="00782C26">
        <w:rPr>
          <w:rFonts w:asciiTheme="minorHAnsi" w:eastAsia="Times New Roman" w:hAnsiTheme="minorHAnsi" w:cstheme="minorHAnsi"/>
          <w:sz w:val="18"/>
          <w:szCs w:val="18"/>
          <w:lang w:eastAsia="fr-FR"/>
        </w:rPr>
        <w:t xml:space="preserve">à votre </w:t>
      </w:r>
      <w:r w:rsidRPr="00043444">
        <w:rPr>
          <w:rFonts w:asciiTheme="minorHAnsi" w:eastAsia="Times New Roman" w:hAnsiTheme="minorHAnsi" w:cstheme="minorHAnsi"/>
          <w:sz w:val="18"/>
          <w:szCs w:val="18"/>
          <w:lang w:eastAsia="fr-FR"/>
        </w:rPr>
        <w:t xml:space="preserve">convenance. </w:t>
      </w:r>
    </w:p>
    <w:p w:rsidR="00043444" w:rsidRDefault="00043444"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Recommencez l’opération si nécessaire.</w:t>
      </w:r>
    </w:p>
    <w:p w:rsidR="00CE35E5" w:rsidRPr="00043444" w:rsidRDefault="00CE35E5"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 xml:space="preserve">Les effets de </w:t>
      </w:r>
      <w:proofErr w:type="spellStart"/>
      <w:r>
        <w:rPr>
          <w:rFonts w:asciiTheme="minorHAnsi" w:eastAsia="Times New Roman" w:hAnsiTheme="minorHAnsi" w:cstheme="minorHAnsi"/>
          <w:sz w:val="18"/>
          <w:szCs w:val="18"/>
          <w:lang w:eastAsia="fr-FR"/>
        </w:rPr>
        <w:t>sardinage</w:t>
      </w:r>
      <w:proofErr w:type="spellEnd"/>
      <w:r>
        <w:rPr>
          <w:rFonts w:asciiTheme="minorHAnsi" w:eastAsia="Times New Roman" w:hAnsiTheme="minorHAnsi" w:cstheme="minorHAnsi"/>
          <w:sz w:val="18"/>
          <w:szCs w:val="18"/>
          <w:lang w:eastAsia="fr-FR"/>
        </w:rPr>
        <w:t xml:space="preserve"> doivent être éliminés à l’aide d’une spatule ou d’un léger </w:t>
      </w:r>
      <w:r w:rsidR="00B82248">
        <w:rPr>
          <w:rFonts w:asciiTheme="minorHAnsi" w:eastAsia="Times New Roman" w:hAnsiTheme="minorHAnsi" w:cstheme="minorHAnsi"/>
          <w:sz w:val="18"/>
          <w:szCs w:val="18"/>
          <w:lang w:eastAsia="fr-FR"/>
        </w:rPr>
        <w:t>ponçage</w:t>
      </w:r>
      <w:r>
        <w:rPr>
          <w:rFonts w:asciiTheme="minorHAnsi" w:eastAsia="Times New Roman" w:hAnsiTheme="minorHAnsi" w:cstheme="minorHAnsi"/>
          <w:sz w:val="18"/>
          <w:szCs w:val="18"/>
          <w:lang w:eastAsia="fr-FR"/>
        </w:rPr>
        <w:t>.</w:t>
      </w:r>
    </w:p>
    <w:p w:rsidR="00043444" w:rsidRPr="00875DC7" w:rsidRDefault="00782C26" w:rsidP="00782C26">
      <w:pPr>
        <w:spacing w:after="0" w:line="240" w:lineRule="auto"/>
        <w:rPr>
          <w:rFonts w:asciiTheme="minorHAnsi" w:eastAsia="Times New Roman" w:hAnsiTheme="minorHAnsi" w:cstheme="minorHAnsi"/>
          <w:sz w:val="18"/>
          <w:szCs w:val="18"/>
          <w:u w:val="single"/>
          <w:lang w:eastAsia="fr-FR"/>
        </w:rPr>
      </w:pPr>
      <w:r w:rsidRPr="00875DC7">
        <w:rPr>
          <w:rFonts w:asciiTheme="minorHAnsi" w:eastAsia="Times New Roman" w:hAnsiTheme="minorHAnsi" w:cstheme="minorHAnsi"/>
          <w:sz w:val="18"/>
          <w:szCs w:val="18"/>
          <w:u w:val="single"/>
          <w:lang w:eastAsia="fr-FR"/>
        </w:rPr>
        <w:t>La deuxième couche</w:t>
      </w:r>
      <w:r w:rsidR="00043444" w:rsidRPr="00875DC7">
        <w:rPr>
          <w:rFonts w:asciiTheme="minorHAnsi" w:eastAsia="Times New Roman" w:hAnsiTheme="minorHAnsi" w:cstheme="minorHAnsi"/>
          <w:sz w:val="18"/>
          <w:szCs w:val="18"/>
          <w:u w:val="single"/>
          <w:lang w:eastAsia="fr-FR"/>
        </w:rPr>
        <w:t xml:space="preserve"> : </w:t>
      </w:r>
    </w:p>
    <w:p w:rsidR="00043444" w:rsidRPr="00782C26" w:rsidRDefault="00043444"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 xml:space="preserve">La </w:t>
      </w:r>
      <w:r w:rsidR="00CE35E5">
        <w:rPr>
          <w:rFonts w:asciiTheme="minorHAnsi" w:eastAsia="Times New Roman" w:hAnsiTheme="minorHAnsi" w:cstheme="minorHAnsi"/>
          <w:sz w:val="18"/>
          <w:szCs w:val="18"/>
          <w:lang w:eastAsia="fr-FR"/>
        </w:rPr>
        <w:t>« FINITION »</w:t>
      </w:r>
      <w:r w:rsidRPr="00782C26">
        <w:rPr>
          <w:rFonts w:asciiTheme="minorHAnsi" w:eastAsia="Times New Roman" w:hAnsiTheme="minorHAnsi" w:cstheme="minorHAnsi"/>
          <w:sz w:val="18"/>
          <w:szCs w:val="18"/>
          <w:lang w:eastAsia="fr-FR"/>
        </w:rPr>
        <w:t xml:space="preserve"> : </w:t>
      </w:r>
      <w:r w:rsidRPr="00043444">
        <w:rPr>
          <w:rFonts w:asciiTheme="minorHAnsi" w:eastAsia="Times New Roman" w:hAnsiTheme="minorHAnsi" w:cstheme="minorHAnsi"/>
          <w:sz w:val="18"/>
          <w:szCs w:val="18"/>
          <w:lang w:eastAsia="fr-FR"/>
        </w:rPr>
        <w:t xml:space="preserve">Appliquez votre </w:t>
      </w:r>
      <w:r w:rsidRPr="00782C26">
        <w:rPr>
          <w:rFonts w:asciiTheme="minorHAnsi" w:eastAsia="Times New Roman" w:hAnsiTheme="minorHAnsi" w:cstheme="minorHAnsi"/>
          <w:sz w:val="18"/>
          <w:szCs w:val="18"/>
          <w:lang w:eastAsia="fr-FR"/>
        </w:rPr>
        <w:t>deuxième</w:t>
      </w:r>
      <w:r w:rsidRPr="00043444">
        <w:rPr>
          <w:rFonts w:asciiTheme="minorHAnsi" w:eastAsia="Times New Roman" w:hAnsiTheme="minorHAnsi" w:cstheme="minorHAnsi"/>
          <w:sz w:val="18"/>
          <w:szCs w:val="18"/>
          <w:lang w:eastAsia="fr-FR"/>
        </w:rPr>
        <w:t xml:space="preserve"> couche d’environ </w:t>
      </w:r>
      <w:r w:rsidRPr="00782C26">
        <w:rPr>
          <w:rFonts w:asciiTheme="minorHAnsi" w:eastAsia="Times New Roman" w:hAnsiTheme="minorHAnsi" w:cstheme="minorHAnsi"/>
          <w:sz w:val="18"/>
          <w:szCs w:val="18"/>
          <w:lang w:eastAsia="fr-FR"/>
        </w:rPr>
        <w:t>0,3</w:t>
      </w:r>
      <w:r w:rsidRPr="00043444">
        <w:rPr>
          <w:rFonts w:asciiTheme="minorHAnsi" w:eastAsia="Times New Roman" w:hAnsiTheme="minorHAnsi" w:cstheme="minorHAnsi"/>
          <w:sz w:val="18"/>
          <w:szCs w:val="18"/>
          <w:lang w:eastAsia="fr-FR"/>
        </w:rPr>
        <w:t xml:space="preserve"> mm d’</w:t>
      </w:r>
      <w:r w:rsidRPr="00782C26">
        <w:rPr>
          <w:rFonts w:asciiTheme="minorHAnsi" w:eastAsia="Times New Roman" w:hAnsiTheme="minorHAnsi" w:cstheme="minorHAnsi"/>
          <w:sz w:val="18"/>
          <w:szCs w:val="18"/>
          <w:lang w:eastAsia="fr-FR"/>
        </w:rPr>
        <w:t>épaisseur</w:t>
      </w:r>
      <w:r w:rsidRPr="00043444">
        <w:rPr>
          <w:rFonts w:asciiTheme="minorHAnsi" w:eastAsia="Times New Roman" w:hAnsiTheme="minorHAnsi" w:cstheme="minorHAnsi"/>
          <w:sz w:val="18"/>
          <w:szCs w:val="18"/>
          <w:lang w:eastAsia="fr-FR"/>
        </w:rPr>
        <w:t xml:space="preserve">, frais sur frais, au </w:t>
      </w:r>
      <w:proofErr w:type="spellStart"/>
      <w:r w:rsidRPr="00043444">
        <w:rPr>
          <w:rFonts w:asciiTheme="minorHAnsi" w:eastAsia="Times New Roman" w:hAnsiTheme="minorHAnsi" w:cstheme="minorHAnsi"/>
          <w:sz w:val="18"/>
          <w:szCs w:val="18"/>
          <w:lang w:eastAsia="fr-FR"/>
        </w:rPr>
        <w:t>plâtoir</w:t>
      </w:r>
      <w:proofErr w:type="spellEnd"/>
      <w:r w:rsidRPr="00043444">
        <w:rPr>
          <w:rFonts w:asciiTheme="minorHAnsi" w:eastAsia="Times New Roman" w:hAnsiTheme="minorHAnsi" w:cstheme="minorHAnsi"/>
          <w:sz w:val="18"/>
          <w:szCs w:val="18"/>
          <w:lang w:eastAsia="fr-FR"/>
        </w:rPr>
        <w:t xml:space="preserve"> ou au couteau à enduire. Lissez à votre convenance. </w:t>
      </w:r>
    </w:p>
    <w:p w:rsidR="00043444" w:rsidRDefault="00043444"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Recommencez l’opération si nécessaire.</w:t>
      </w:r>
    </w:p>
    <w:p w:rsidR="00875DC7" w:rsidRDefault="00875DC7" w:rsidP="00782C26">
      <w:pPr>
        <w:spacing w:after="0" w:line="240" w:lineRule="auto"/>
        <w:rPr>
          <w:rFonts w:asciiTheme="minorHAnsi" w:eastAsia="Times New Roman" w:hAnsiTheme="minorHAnsi" w:cstheme="minorHAnsi"/>
          <w:sz w:val="18"/>
          <w:szCs w:val="18"/>
          <w:u w:val="single"/>
          <w:lang w:eastAsia="fr-FR"/>
        </w:rPr>
      </w:pPr>
      <w:r w:rsidRPr="00875DC7">
        <w:rPr>
          <w:rFonts w:asciiTheme="minorHAnsi" w:eastAsia="Times New Roman" w:hAnsiTheme="minorHAnsi" w:cstheme="minorHAnsi"/>
          <w:sz w:val="18"/>
          <w:szCs w:val="18"/>
          <w:u w:val="single"/>
          <w:lang w:eastAsia="fr-FR"/>
        </w:rPr>
        <w:t>Le traitement :</w:t>
      </w:r>
    </w:p>
    <w:p w:rsidR="00875DC7" w:rsidRDefault="00875DC7"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Poncez légèrement les surfaces et dépoussiérez ces dernières avant l’application es traitements.</w:t>
      </w:r>
    </w:p>
    <w:p w:rsidR="00875DC7" w:rsidRPr="00875DC7" w:rsidRDefault="00875DC7"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 xml:space="preserve">Appliquez la cire au rouleau laqueur, en plusieurs couches croisées si nécessaire, avec un espacement d’une heure environ entre chaque couche. Pour plus de brillance lustrez le sol. </w:t>
      </w:r>
    </w:p>
    <w:p w:rsidR="00782C26" w:rsidRPr="00043444"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CONDITIONS DE MISE EN OEUVRE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La mise en œuvre doit se faire hors d’eau et hors d’air, c’</w:t>
      </w:r>
      <w:proofErr w:type="spellStart"/>
      <w:r w:rsidRPr="00043444">
        <w:rPr>
          <w:rFonts w:asciiTheme="minorHAnsi" w:eastAsia="Times New Roman" w:hAnsiTheme="minorHAnsi" w:cstheme="minorHAnsi"/>
          <w:sz w:val="18"/>
          <w:szCs w:val="18"/>
          <w:lang w:eastAsia="fr-FR"/>
        </w:rPr>
        <w:t>est-a</w:t>
      </w:r>
      <w:proofErr w:type="spellEnd"/>
      <w:r w:rsidRPr="00043444">
        <w:rPr>
          <w:rFonts w:asciiTheme="minorHAnsi" w:eastAsia="Times New Roman" w:hAnsiTheme="minorHAnsi" w:cstheme="minorHAnsi"/>
          <w:sz w:val="18"/>
          <w:szCs w:val="18"/>
          <w:lang w:eastAsia="fr-FR"/>
        </w:rPr>
        <w:t xml:space="preserve">̀-dire sous un toit isolant, </w:t>
      </w:r>
      <w:r w:rsidRPr="00782C26">
        <w:rPr>
          <w:rFonts w:asciiTheme="minorHAnsi" w:eastAsia="Times New Roman" w:hAnsiTheme="minorHAnsi" w:cstheme="minorHAnsi"/>
          <w:sz w:val="18"/>
          <w:szCs w:val="18"/>
          <w:lang w:eastAsia="fr-FR"/>
        </w:rPr>
        <w:t>fenêtres</w:t>
      </w:r>
      <w:r w:rsidRPr="00043444">
        <w:rPr>
          <w:rFonts w:asciiTheme="minorHAnsi" w:eastAsia="Times New Roman" w:hAnsiTheme="minorHAnsi" w:cstheme="minorHAnsi"/>
          <w:sz w:val="18"/>
          <w:szCs w:val="18"/>
          <w:lang w:eastAsia="fr-FR"/>
        </w:rPr>
        <w:t xml:space="preserve"> </w:t>
      </w:r>
      <w:r w:rsidRPr="00782C26">
        <w:rPr>
          <w:rFonts w:asciiTheme="minorHAnsi" w:eastAsia="Times New Roman" w:hAnsiTheme="minorHAnsi" w:cstheme="minorHAnsi"/>
          <w:sz w:val="18"/>
          <w:szCs w:val="18"/>
          <w:lang w:eastAsia="fr-FR"/>
        </w:rPr>
        <w:t>fermées</w:t>
      </w:r>
      <w:r w:rsidRPr="00043444">
        <w:rPr>
          <w:rFonts w:asciiTheme="minorHAnsi" w:eastAsia="Times New Roman" w:hAnsiTheme="minorHAnsi" w:cstheme="minorHAnsi"/>
          <w:sz w:val="18"/>
          <w:szCs w:val="18"/>
          <w:lang w:eastAsia="fr-FR"/>
        </w:rPr>
        <w:t xml:space="preserve"> et si possible </w:t>
      </w:r>
      <w:r w:rsidRPr="00782C26">
        <w:rPr>
          <w:rFonts w:asciiTheme="minorHAnsi" w:eastAsia="Times New Roman" w:hAnsiTheme="minorHAnsi" w:cstheme="minorHAnsi"/>
          <w:sz w:val="18"/>
          <w:szCs w:val="18"/>
          <w:lang w:eastAsia="fr-FR"/>
        </w:rPr>
        <w:t>obturées</w:t>
      </w:r>
      <w:r w:rsidRPr="00043444">
        <w:rPr>
          <w:rFonts w:asciiTheme="minorHAnsi" w:eastAsia="Times New Roman" w:hAnsiTheme="minorHAnsi" w:cstheme="minorHAnsi"/>
          <w:sz w:val="18"/>
          <w:szCs w:val="18"/>
          <w:lang w:eastAsia="fr-FR"/>
        </w:rPr>
        <w:t>, et sans soleil direct (</w:t>
      </w:r>
      <w:r w:rsidRPr="00782C26">
        <w:rPr>
          <w:rFonts w:asciiTheme="minorHAnsi" w:eastAsia="Times New Roman" w:hAnsiTheme="minorHAnsi" w:cstheme="minorHAnsi"/>
          <w:sz w:val="18"/>
          <w:szCs w:val="18"/>
          <w:lang w:eastAsia="fr-FR"/>
        </w:rPr>
        <w:t>même</w:t>
      </w:r>
      <w:r w:rsidRPr="00043444">
        <w:rPr>
          <w:rFonts w:asciiTheme="minorHAnsi" w:eastAsia="Times New Roman" w:hAnsiTheme="minorHAnsi" w:cstheme="minorHAnsi"/>
          <w:sz w:val="18"/>
          <w:szCs w:val="18"/>
          <w:lang w:eastAsia="fr-FR"/>
        </w:rPr>
        <w:t xml:space="preserve"> à travers les vitres). Ne pas appliquer </w:t>
      </w:r>
      <w:proofErr w:type="spellStart"/>
      <w:r w:rsidRPr="00043444">
        <w:rPr>
          <w:rFonts w:asciiTheme="minorHAnsi" w:eastAsia="Times New Roman" w:hAnsiTheme="minorHAnsi" w:cstheme="minorHAnsi"/>
          <w:sz w:val="18"/>
          <w:szCs w:val="18"/>
          <w:lang w:eastAsia="fr-FR"/>
        </w:rPr>
        <w:t>a</w:t>
      </w:r>
      <w:proofErr w:type="spellEnd"/>
      <w:r w:rsidRPr="00043444">
        <w:rPr>
          <w:rFonts w:asciiTheme="minorHAnsi" w:eastAsia="Times New Roman" w:hAnsiTheme="minorHAnsi" w:cstheme="minorHAnsi"/>
          <w:sz w:val="18"/>
          <w:szCs w:val="18"/>
          <w:lang w:eastAsia="fr-FR"/>
        </w:rPr>
        <w:t xml:space="preserve">̀ des </w:t>
      </w:r>
      <w:r w:rsidRPr="00782C26">
        <w:rPr>
          <w:rFonts w:asciiTheme="minorHAnsi" w:eastAsia="Times New Roman" w:hAnsiTheme="minorHAnsi" w:cstheme="minorHAnsi"/>
          <w:sz w:val="18"/>
          <w:szCs w:val="18"/>
          <w:lang w:eastAsia="fr-FR"/>
        </w:rPr>
        <w:t>températures</w:t>
      </w:r>
      <w:r w:rsidRPr="00043444">
        <w:rPr>
          <w:rFonts w:asciiTheme="minorHAnsi" w:eastAsia="Times New Roman" w:hAnsiTheme="minorHAnsi" w:cstheme="minorHAnsi"/>
          <w:sz w:val="18"/>
          <w:szCs w:val="18"/>
          <w:lang w:eastAsia="fr-FR"/>
        </w:rPr>
        <w:t xml:space="preserve"> </w:t>
      </w:r>
      <w:r w:rsidR="00782C26" w:rsidRPr="00782C26">
        <w:rPr>
          <w:rFonts w:asciiTheme="minorHAnsi" w:eastAsia="Times New Roman" w:hAnsiTheme="minorHAnsi" w:cstheme="minorHAnsi"/>
          <w:sz w:val="18"/>
          <w:szCs w:val="18"/>
          <w:lang w:eastAsia="fr-FR"/>
        </w:rPr>
        <w:t>inférieures</w:t>
      </w:r>
      <w:r w:rsidRPr="00043444">
        <w:rPr>
          <w:rFonts w:asciiTheme="minorHAnsi" w:eastAsia="Times New Roman" w:hAnsiTheme="minorHAnsi" w:cstheme="minorHAnsi"/>
          <w:sz w:val="18"/>
          <w:szCs w:val="18"/>
          <w:lang w:eastAsia="fr-FR"/>
        </w:rPr>
        <w:t xml:space="preserve"> </w:t>
      </w:r>
      <w:proofErr w:type="spellStart"/>
      <w:r w:rsidRPr="00043444">
        <w:rPr>
          <w:rFonts w:asciiTheme="minorHAnsi" w:eastAsia="Times New Roman" w:hAnsiTheme="minorHAnsi" w:cstheme="minorHAnsi"/>
          <w:sz w:val="18"/>
          <w:szCs w:val="18"/>
          <w:lang w:eastAsia="fr-FR"/>
        </w:rPr>
        <w:t>a</w:t>
      </w:r>
      <w:proofErr w:type="spellEnd"/>
      <w:r w:rsidRPr="00043444">
        <w:rPr>
          <w:rFonts w:asciiTheme="minorHAnsi" w:eastAsia="Times New Roman" w:hAnsiTheme="minorHAnsi" w:cstheme="minorHAnsi"/>
          <w:sz w:val="18"/>
          <w:szCs w:val="18"/>
          <w:lang w:eastAsia="fr-FR"/>
        </w:rPr>
        <w:t xml:space="preserve">̀ 5°C ou </w:t>
      </w:r>
      <w:r w:rsidRPr="00782C26">
        <w:rPr>
          <w:rFonts w:asciiTheme="minorHAnsi" w:eastAsia="Times New Roman" w:hAnsiTheme="minorHAnsi" w:cstheme="minorHAnsi"/>
          <w:sz w:val="18"/>
          <w:szCs w:val="18"/>
          <w:lang w:eastAsia="fr-FR"/>
        </w:rPr>
        <w:t>supérieures</w:t>
      </w:r>
      <w:r w:rsidRPr="00043444">
        <w:rPr>
          <w:rFonts w:asciiTheme="minorHAnsi" w:eastAsia="Times New Roman" w:hAnsiTheme="minorHAnsi" w:cstheme="minorHAnsi"/>
          <w:sz w:val="18"/>
          <w:szCs w:val="18"/>
          <w:lang w:eastAsia="fr-FR"/>
        </w:rPr>
        <w:t xml:space="preserve"> à 30°C, sur des supports </w:t>
      </w:r>
      <w:r w:rsidRPr="00782C26">
        <w:rPr>
          <w:rFonts w:asciiTheme="minorHAnsi" w:eastAsia="Times New Roman" w:hAnsiTheme="minorHAnsi" w:cstheme="minorHAnsi"/>
          <w:sz w:val="18"/>
          <w:szCs w:val="18"/>
          <w:lang w:eastAsia="fr-FR"/>
        </w:rPr>
        <w:t>surchauffés</w:t>
      </w:r>
      <w:r w:rsidRPr="00043444">
        <w:rPr>
          <w:rFonts w:asciiTheme="minorHAnsi" w:eastAsia="Times New Roman" w:hAnsiTheme="minorHAnsi" w:cstheme="minorHAnsi"/>
          <w:sz w:val="18"/>
          <w:szCs w:val="18"/>
          <w:lang w:eastAsia="fr-FR"/>
        </w:rPr>
        <w:t xml:space="preserve">, </w:t>
      </w:r>
      <w:r w:rsidRPr="00782C26">
        <w:rPr>
          <w:rFonts w:asciiTheme="minorHAnsi" w:eastAsia="Times New Roman" w:hAnsiTheme="minorHAnsi" w:cstheme="minorHAnsi"/>
          <w:sz w:val="18"/>
          <w:szCs w:val="18"/>
          <w:lang w:eastAsia="fr-FR"/>
        </w:rPr>
        <w:t>gelés</w:t>
      </w:r>
      <w:r w:rsidRPr="00043444">
        <w:rPr>
          <w:rFonts w:asciiTheme="minorHAnsi" w:eastAsia="Times New Roman" w:hAnsiTheme="minorHAnsi" w:cstheme="minorHAnsi"/>
          <w:sz w:val="18"/>
          <w:szCs w:val="18"/>
          <w:lang w:eastAsia="fr-FR"/>
        </w:rPr>
        <w:t xml:space="preserve">, ou en cours de </w:t>
      </w:r>
      <w:r w:rsidRPr="00782C26">
        <w:rPr>
          <w:rFonts w:asciiTheme="minorHAnsi" w:eastAsia="Times New Roman" w:hAnsiTheme="minorHAnsi" w:cstheme="minorHAnsi"/>
          <w:sz w:val="18"/>
          <w:szCs w:val="18"/>
          <w:lang w:eastAsia="fr-FR"/>
        </w:rPr>
        <w:t>dégel</w:t>
      </w:r>
      <w:r w:rsidRPr="00043444">
        <w:rPr>
          <w:rFonts w:asciiTheme="minorHAnsi" w:eastAsia="Times New Roman" w:hAnsiTheme="minorHAnsi" w:cstheme="minorHAnsi"/>
          <w:sz w:val="18"/>
          <w:szCs w:val="18"/>
          <w:lang w:eastAsia="fr-FR"/>
        </w:rPr>
        <w:t xml:space="preserve">.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782C26">
        <w:rPr>
          <w:rFonts w:asciiTheme="minorHAnsi" w:eastAsia="Times New Roman" w:hAnsiTheme="minorHAnsi" w:cstheme="minorHAnsi"/>
          <w:sz w:val="18"/>
          <w:szCs w:val="18"/>
          <w:lang w:eastAsia="fr-FR"/>
        </w:rPr>
        <w:t>Après</w:t>
      </w:r>
      <w:r w:rsidRPr="00043444">
        <w:rPr>
          <w:rFonts w:asciiTheme="minorHAnsi" w:eastAsia="Times New Roman" w:hAnsiTheme="minorHAnsi" w:cstheme="minorHAnsi"/>
          <w:sz w:val="18"/>
          <w:szCs w:val="18"/>
          <w:lang w:eastAsia="fr-FR"/>
        </w:rPr>
        <w:t xml:space="preserve"> malaxage, le temps maximum d’application du </w:t>
      </w:r>
      <w:r w:rsidRPr="00782C26">
        <w:rPr>
          <w:rFonts w:asciiTheme="minorHAnsi" w:eastAsia="Times New Roman" w:hAnsiTheme="minorHAnsi" w:cstheme="minorHAnsi"/>
          <w:sz w:val="18"/>
          <w:szCs w:val="18"/>
          <w:lang w:eastAsia="fr-FR"/>
        </w:rPr>
        <w:t>béton</w:t>
      </w:r>
      <w:r w:rsidRPr="00043444">
        <w:rPr>
          <w:rFonts w:asciiTheme="minorHAnsi" w:eastAsia="Times New Roman" w:hAnsiTheme="minorHAnsi" w:cstheme="minorHAnsi"/>
          <w:sz w:val="18"/>
          <w:szCs w:val="18"/>
          <w:lang w:eastAsia="fr-FR"/>
        </w:rPr>
        <w:t xml:space="preserve"> ciré est d’une </w:t>
      </w:r>
      <w:r w:rsidRPr="00782C26">
        <w:rPr>
          <w:rFonts w:asciiTheme="minorHAnsi" w:eastAsia="Times New Roman" w:hAnsiTheme="minorHAnsi" w:cstheme="minorHAnsi"/>
          <w:sz w:val="18"/>
          <w:szCs w:val="18"/>
          <w:lang w:eastAsia="fr-FR"/>
        </w:rPr>
        <w:t>demi-heure</w:t>
      </w:r>
      <w:r w:rsidRPr="00043444">
        <w:rPr>
          <w:rFonts w:asciiTheme="minorHAnsi" w:eastAsia="Times New Roman" w:hAnsiTheme="minorHAnsi" w:cstheme="minorHAnsi"/>
          <w:sz w:val="18"/>
          <w:szCs w:val="18"/>
          <w:lang w:eastAsia="fr-FR"/>
        </w:rPr>
        <w:t xml:space="preserve"> environ. </w:t>
      </w:r>
    </w:p>
    <w:p w:rsid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Afin de garantir des </w:t>
      </w:r>
      <w:r w:rsidRPr="00782C26">
        <w:rPr>
          <w:rFonts w:asciiTheme="minorHAnsi" w:eastAsia="Times New Roman" w:hAnsiTheme="minorHAnsi" w:cstheme="minorHAnsi"/>
          <w:sz w:val="18"/>
          <w:szCs w:val="18"/>
          <w:lang w:eastAsia="fr-FR"/>
        </w:rPr>
        <w:t>propriétés</w:t>
      </w:r>
      <w:r w:rsidRPr="00043444">
        <w:rPr>
          <w:rFonts w:asciiTheme="minorHAnsi" w:eastAsia="Times New Roman" w:hAnsiTheme="minorHAnsi" w:cstheme="minorHAnsi"/>
          <w:sz w:val="18"/>
          <w:szCs w:val="18"/>
          <w:lang w:eastAsia="fr-FR"/>
        </w:rPr>
        <w:t xml:space="preserve"> optimales du </w:t>
      </w:r>
      <w:r w:rsidRPr="00782C26">
        <w:rPr>
          <w:rFonts w:asciiTheme="minorHAnsi" w:eastAsia="Times New Roman" w:hAnsiTheme="minorHAnsi" w:cstheme="minorHAnsi"/>
          <w:sz w:val="18"/>
          <w:szCs w:val="18"/>
          <w:lang w:eastAsia="fr-FR"/>
        </w:rPr>
        <w:t>revêtement</w:t>
      </w:r>
      <w:r w:rsidRPr="00043444">
        <w:rPr>
          <w:rFonts w:asciiTheme="minorHAnsi" w:eastAsia="Times New Roman" w:hAnsiTheme="minorHAnsi" w:cstheme="minorHAnsi"/>
          <w:sz w:val="18"/>
          <w:szCs w:val="18"/>
          <w:lang w:eastAsia="fr-FR"/>
        </w:rPr>
        <w:t xml:space="preserve"> en </w:t>
      </w:r>
      <w:r w:rsidRPr="00782C26">
        <w:rPr>
          <w:rFonts w:asciiTheme="minorHAnsi" w:eastAsia="Times New Roman" w:hAnsiTheme="minorHAnsi" w:cstheme="minorHAnsi"/>
          <w:sz w:val="18"/>
          <w:szCs w:val="18"/>
          <w:lang w:eastAsia="fr-FR"/>
        </w:rPr>
        <w:t>béton</w:t>
      </w:r>
      <w:r w:rsidRPr="00043444">
        <w:rPr>
          <w:rFonts w:asciiTheme="minorHAnsi" w:eastAsia="Times New Roman" w:hAnsiTheme="minorHAnsi" w:cstheme="minorHAnsi"/>
          <w:sz w:val="18"/>
          <w:szCs w:val="18"/>
          <w:lang w:eastAsia="fr-FR"/>
        </w:rPr>
        <w:t xml:space="preserve"> ciré, il est indispensable de respecter la relation de dosage entre la poudre de </w:t>
      </w:r>
      <w:r w:rsidRPr="00782C26">
        <w:rPr>
          <w:rFonts w:asciiTheme="minorHAnsi" w:eastAsia="Times New Roman" w:hAnsiTheme="minorHAnsi" w:cstheme="minorHAnsi"/>
          <w:sz w:val="18"/>
          <w:szCs w:val="18"/>
          <w:lang w:eastAsia="fr-FR"/>
        </w:rPr>
        <w:t>béton</w:t>
      </w:r>
      <w:r w:rsidRPr="00043444">
        <w:rPr>
          <w:rFonts w:asciiTheme="minorHAnsi" w:eastAsia="Times New Roman" w:hAnsiTheme="minorHAnsi" w:cstheme="minorHAnsi"/>
          <w:sz w:val="18"/>
          <w:szCs w:val="18"/>
          <w:lang w:eastAsia="fr-FR"/>
        </w:rPr>
        <w:t xml:space="preserve"> ciré et l’eau. </w:t>
      </w:r>
    </w:p>
    <w:p w:rsidR="00782C26" w:rsidRPr="00043444"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FINITION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Pour l’aspect traditionnel d’un </w:t>
      </w:r>
      <w:r w:rsidRPr="00782C26">
        <w:rPr>
          <w:rFonts w:asciiTheme="minorHAnsi" w:eastAsia="Times New Roman" w:hAnsiTheme="minorHAnsi" w:cstheme="minorHAnsi"/>
          <w:sz w:val="18"/>
          <w:szCs w:val="18"/>
          <w:lang w:eastAsia="fr-FR"/>
        </w:rPr>
        <w:t>béton</w:t>
      </w:r>
      <w:r w:rsidRPr="00043444">
        <w:rPr>
          <w:rFonts w:asciiTheme="minorHAnsi" w:eastAsia="Times New Roman" w:hAnsiTheme="minorHAnsi" w:cstheme="minorHAnsi"/>
          <w:sz w:val="18"/>
          <w:szCs w:val="18"/>
          <w:lang w:eastAsia="fr-FR"/>
        </w:rPr>
        <w:t xml:space="preserve"> ciré, appliquez le produit au </w:t>
      </w:r>
      <w:r w:rsidRPr="00782C26">
        <w:rPr>
          <w:rFonts w:asciiTheme="minorHAnsi" w:eastAsia="Times New Roman" w:hAnsiTheme="minorHAnsi" w:cstheme="minorHAnsi"/>
          <w:sz w:val="18"/>
          <w:szCs w:val="18"/>
          <w:lang w:eastAsia="fr-FR"/>
        </w:rPr>
        <w:t>sol</w:t>
      </w:r>
      <w:r w:rsidRPr="00043444">
        <w:rPr>
          <w:rFonts w:asciiTheme="minorHAnsi" w:eastAsia="Times New Roman" w:hAnsiTheme="minorHAnsi" w:cstheme="minorHAnsi"/>
          <w:sz w:val="18"/>
          <w:szCs w:val="18"/>
          <w:lang w:eastAsia="fr-FR"/>
        </w:rPr>
        <w:t xml:space="preserve"> en veillant </w:t>
      </w:r>
      <w:proofErr w:type="spellStart"/>
      <w:r w:rsidRPr="00043444">
        <w:rPr>
          <w:rFonts w:asciiTheme="minorHAnsi" w:eastAsia="Times New Roman" w:hAnsiTheme="minorHAnsi" w:cstheme="minorHAnsi"/>
          <w:sz w:val="18"/>
          <w:szCs w:val="18"/>
          <w:lang w:eastAsia="fr-FR"/>
        </w:rPr>
        <w:t>a</w:t>
      </w:r>
      <w:proofErr w:type="spellEnd"/>
      <w:r w:rsidRPr="00043444">
        <w:rPr>
          <w:rFonts w:asciiTheme="minorHAnsi" w:eastAsia="Times New Roman" w:hAnsiTheme="minorHAnsi" w:cstheme="minorHAnsi"/>
          <w:sz w:val="18"/>
          <w:szCs w:val="18"/>
          <w:lang w:eastAsia="fr-FR"/>
        </w:rPr>
        <w:t>̀ ne pas l’</w:t>
      </w:r>
      <w:r w:rsidRPr="00782C26">
        <w:rPr>
          <w:rFonts w:asciiTheme="minorHAnsi" w:eastAsia="Times New Roman" w:hAnsiTheme="minorHAnsi" w:cstheme="minorHAnsi"/>
          <w:sz w:val="18"/>
          <w:szCs w:val="18"/>
          <w:lang w:eastAsia="fr-FR"/>
        </w:rPr>
        <w:t>étaler</w:t>
      </w:r>
      <w:r w:rsidRPr="00043444">
        <w:rPr>
          <w:rFonts w:asciiTheme="minorHAnsi" w:eastAsia="Times New Roman" w:hAnsiTheme="minorHAnsi" w:cstheme="minorHAnsi"/>
          <w:sz w:val="18"/>
          <w:szCs w:val="18"/>
          <w:lang w:eastAsia="fr-FR"/>
        </w:rPr>
        <w:t xml:space="preserve"> toujours dans le </w:t>
      </w:r>
      <w:r w:rsidRPr="00782C26">
        <w:rPr>
          <w:rFonts w:asciiTheme="minorHAnsi" w:eastAsia="Times New Roman" w:hAnsiTheme="minorHAnsi" w:cstheme="minorHAnsi"/>
          <w:sz w:val="18"/>
          <w:szCs w:val="18"/>
          <w:lang w:eastAsia="fr-FR"/>
        </w:rPr>
        <w:t>même</w:t>
      </w:r>
      <w:r w:rsidRPr="00043444">
        <w:rPr>
          <w:rFonts w:asciiTheme="minorHAnsi" w:eastAsia="Times New Roman" w:hAnsiTheme="minorHAnsi" w:cstheme="minorHAnsi"/>
          <w:sz w:val="18"/>
          <w:szCs w:val="18"/>
          <w:lang w:eastAsia="fr-FR"/>
        </w:rPr>
        <w:t xml:space="preserve"> sens. Les ondulations et </w:t>
      </w:r>
      <w:r w:rsidRPr="00782C26">
        <w:rPr>
          <w:rFonts w:asciiTheme="minorHAnsi" w:eastAsia="Times New Roman" w:hAnsiTheme="minorHAnsi" w:cstheme="minorHAnsi"/>
          <w:sz w:val="18"/>
          <w:szCs w:val="18"/>
          <w:lang w:eastAsia="fr-FR"/>
        </w:rPr>
        <w:t>légers</w:t>
      </w:r>
      <w:r w:rsidRPr="00043444">
        <w:rPr>
          <w:rFonts w:asciiTheme="minorHAnsi" w:eastAsia="Times New Roman" w:hAnsiTheme="minorHAnsi" w:cstheme="minorHAnsi"/>
          <w:sz w:val="18"/>
          <w:szCs w:val="18"/>
          <w:lang w:eastAsia="fr-FR"/>
        </w:rPr>
        <w:t xml:space="preserve"> reliefs contribuent </w:t>
      </w:r>
      <w:proofErr w:type="spellStart"/>
      <w:r w:rsidRPr="00043444">
        <w:rPr>
          <w:rFonts w:asciiTheme="minorHAnsi" w:eastAsia="Times New Roman" w:hAnsiTheme="minorHAnsi" w:cstheme="minorHAnsi"/>
          <w:sz w:val="18"/>
          <w:szCs w:val="18"/>
          <w:lang w:eastAsia="fr-FR"/>
        </w:rPr>
        <w:t>a</w:t>
      </w:r>
      <w:proofErr w:type="spellEnd"/>
      <w:r w:rsidRPr="00043444">
        <w:rPr>
          <w:rFonts w:asciiTheme="minorHAnsi" w:eastAsia="Times New Roman" w:hAnsiTheme="minorHAnsi" w:cstheme="minorHAnsi"/>
          <w:sz w:val="18"/>
          <w:szCs w:val="18"/>
          <w:lang w:eastAsia="fr-FR"/>
        </w:rPr>
        <w:t xml:space="preserve">̀ l’effet </w:t>
      </w:r>
      <w:r w:rsidRPr="00782C26">
        <w:rPr>
          <w:rFonts w:asciiTheme="minorHAnsi" w:eastAsia="Times New Roman" w:hAnsiTheme="minorHAnsi" w:cstheme="minorHAnsi"/>
          <w:sz w:val="18"/>
          <w:szCs w:val="18"/>
          <w:lang w:eastAsia="fr-FR"/>
        </w:rPr>
        <w:t>désire</w:t>
      </w:r>
      <w:r w:rsidRPr="00043444">
        <w:rPr>
          <w:rFonts w:asciiTheme="minorHAnsi" w:eastAsia="Times New Roman" w:hAnsiTheme="minorHAnsi" w:cstheme="minorHAnsi"/>
          <w:sz w:val="18"/>
          <w:szCs w:val="18"/>
          <w:lang w:eastAsia="fr-FR"/>
        </w:rPr>
        <w:t xml:space="preserve">́. Attention </w:t>
      </w:r>
      <w:proofErr w:type="spellStart"/>
      <w:r w:rsidRPr="00043444">
        <w:rPr>
          <w:rFonts w:asciiTheme="minorHAnsi" w:eastAsia="Times New Roman" w:hAnsiTheme="minorHAnsi" w:cstheme="minorHAnsi"/>
          <w:sz w:val="18"/>
          <w:szCs w:val="18"/>
          <w:lang w:eastAsia="fr-FR"/>
        </w:rPr>
        <w:t>a</w:t>
      </w:r>
      <w:proofErr w:type="spellEnd"/>
      <w:r w:rsidRPr="00043444">
        <w:rPr>
          <w:rFonts w:asciiTheme="minorHAnsi" w:eastAsia="Times New Roman" w:hAnsiTheme="minorHAnsi" w:cstheme="minorHAnsi"/>
          <w:sz w:val="18"/>
          <w:szCs w:val="18"/>
          <w:lang w:eastAsia="fr-FR"/>
        </w:rPr>
        <w:t xml:space="preserve">̀ ce que les </w:t>
      </w:r>
      <w:r w:rsidRPr="00782C26">
        <w:rPr>
          <w:rFonts w:asciiTheme="minorHAnsi" w:eastAsia="Times New Roman" w:hAnsiTheme="minorHAnsi" w:cstheme="minorHAnsi"/>
          <w:sz w:val="18"/>
          <w:szCs w:val="18"/>
          <w:lang w:eastAsia="fr-FR"/>
        </w:rPr>
        <w:t>arêtes</w:t>
      </w:r>
      <w:r w:rsidRPr="00043444">
        <w:rPr>
          <w:rFonts w:asciiTheme="minorHAnsi" w:eastAsia="Times New Roman" w:hAnsiTheme="minorHAnsi" w:cstheme="minorHAnsi"/>
          <w:sz w:val="18"/>
          <w:szCs w:val="18"/>
          <w:lang w:eastAsia="fr-FR"/>
        </w:rPr>
        <w:t xml:space="preserve"> et les creux ne soient pas trop </w:t>
      </w:r>
      <w:r w:rsidRPr="00782C26">
        <w:rPr>
          <w:rFonts w:asciiTheme="minorHAnsi" w:eastAsia="Times New Roman" w:hAnsiTheme="minorHAnsi" w:cstheme="minorHAnsi"/>
          <w:sz w:val="18"/>
          <w:szCs w:val="18"/>
          <w:lang w:eastAsia="fr-FR"/>
        </w:rPr>
        <w:t>prononcés</w:t>
      </w:r>
      <w:r w:rsidRPr="00043444">
        <w:rPr>
          <w:rFonts w:asciiTheme="minorHAnsi" w:eastAsia="Times New Roman" w:hAnsiTheme="minorHAnsi" w:cstheme="minorHAnsi"/>
          <w:sz w:val="18"/>
          <w:szCs w:val="18"/>
          <w:lang w:eastAsia="fr-FR"/>
        </w:rPr>
        <w:t xml:space="preserve">. Poncez </w:t>
      </w:r>
      <w:r w:rsidRPr="00782C26">
        <w:rPr>
          <w:rFonts w:asciiTheme="minorHAnsi" w:eastAsia="Times New Roman" w:hAnsiTheme="minorHAnsi" w:cstheme="minorHAnsi"/>
          <w:sz w:val="18"/>
          <w:szCs w:val="18"/>
          <w:lang w:eastAsia="fr-FR"/>
        </w:rPr>
        <w:t>légèrement</w:t>
      </w:r>
      <w:r w:rsidRPr="00043444">
        <w:rPr>
          <w:rFonts w:asciiTheme="minorHAnsi" w:eastAsia="Times New Roman" w:hAnsiTheme="minorHAnsi" w:cstheme="minorHAnsi"/>
          <w:sz w:val="18"/>
          <w:szCs w:val="18"/>
          <w:lang w:eastAsia="fr-FR"/>
        </w:rPr>
        <w:t xml:space="preserve"> les imperfections à la grille à poncer afin d’obtenir un toucher lisse.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Vous donnez l’aspect souhaité à votre mur en fonction du produit de finition et de protection que vous utilisez. </w:t>
      </w:r>
      <w:r w:rsidRPr="00782C26">
        <w:rPr>
          <w:rFonts w:asciiTheme="minorHAnsi" w:eastAsia="Times New Roman" w:hAnsiTheme="minorHAnsi" w:cstheme="minorHAnsi"/>
          <w:sz w:val="18"/>
          <w:szCs w:val="18"/>
          <w:lang w:eastAsia="fr-FR"/>
        </w:rPr>
        <w:t>Après</w:t>
      </w:r>
      <w:r w:rsidRPr="00043444">
        <w:rPr>
          <w:rFonts w:asciiTheme="minorHAnsi" w:eastAsia="Times New Roman" w:hAnsiTheme="minorHAnsi" w:cstheme="minorHAnsi"/>
          <w:sz w:val="18"/>
          <w:szCs w:val="18"/>
          <w:lang w:eastAsia="fr-FR"/>
        </w:rPr>
        <w:t xml:space="preserve"> </w:t>
      </w:r>
      <w:r w:rsidRPr="00782C26">
        <w:rPr>
          <w:rFonts w:asciiTheme="minorHAnsi" w:eastAsia="Times New Roman" w:hAnsiTheme="minorHAnsi" w:cstheme="minorHAnsi"/>
          <w:sz w:val="18"/>
          <w:szCs w:val="18"/>
          <w:lang w:eastAsia="fr-FR"/>
        </w:rPr>
        <w:t>séchage</w:t>
      </w:r>
      <w:r w:rsidRPr="00043444">
        <w:rPr>
          <w:rFonts w:asciiTheme="minorHAnsi" w:eastAsia="Times New Roman" w:hAnsiTheme="minorHAnsi" w:cstheme="minorHAnsi"/>
          <w:sz w:val="18"/>
          <w:szCs w:val="18"/>
          <w:lang w:eastAsia="fr-FR"/>
        </w:rPr>
        <w:t xml:space="preserve"> de votre </w:t>
      </w:r>
      <w:r w:rsidRPr="00782C26">
        <w:rPr>
          <w:rFonts w:asciiTheme="minorHAnsi" w:eastAsia="Times New Roman" w:hAnsiTheme="minorHAnsi" w:cstheme="minorHAnsi"/>
          <w:sz w:val="18"/>
          <w:szCs w:val="18"/>
          <w:lang w:eastAsia="fr-FR"/>
        </w:rPr>
        <w:t>bêton</w:t>
      </w:r>
      <w:r w:rsidRPr="00043444">
        <w:rPr>
          <w:rFonts w:asciiTheme="minorHAnsi" w:eastAsia="Times New Roman" w:hAnsiTheme="minorHAnsi" w:cstheme="minorHAnsi"/>
          <w:sz w:val="18"/>
          <w:szCs w:val="18"/>
          <w:lang w:eastAsia="fr-FR"/>
        </w:rPr>
        <w:t xml:space="preserve"> ciré, </w:t>
      </w:r>
      <w:r w:rsidRPr="00782C26">
        <w:rPr>
          <w:rFonts w:asciiTheme="minorHAnsi" w:eastAsia="Times New Roman" w:hAnsiTheme="minorHAnsi" w:cstheme="minorHAnsi"/>
          <w:sz w:val="18"/>
          <w:szCs w:val="18"/>
          <w:lang w:eastAsia="fr-FR"/>
        </w:rPr>
        <w:t>définissez</w:t>
      </w:r>
      <w:r w:rsidRPr="00043444">
        <w:rPr>
          <w:rFonts w:asciiTheme="minorHAnsi" w:eastAsia="Times New Roman" w:hAnsiTheme="minorHAnsi" w:cstheme="minorHAnsi"/>
          <w:sz w:val="18"/>
          <w:szCs w:val="18"/>
          <w:lang w:eastAsia="fr-FR"/>
        </w:rPr>
        <w:t xml:space="preserve"> votre effet : </w:t>
      </w:r>
      <w:r w:rsidRPr="00043444">
        <w:rPr>
          <w:rFonts w:asciiTheme="minorHAnsi" w:eastAsia="Times New Roman" w:hAnsiTheme="minorHAnsi" w:cstheme="minorHAnsi"/>
          <w:b/>
          <w:bCs/>
          <w:sz w:val="18"/>
          <w:szCs w:val="18"/>
          <w:lang w:eastAsia="fr-FR"/>
        </w:rPr>
        <w:t xml:space="preserve">Satiné </w:t>
      </w:r>
      <w:r w:rsidRPr="00043444">
        <w:rPr>
          <w:rFonts w:asciiTheme="minorHAnsi" w:eastAsia="Times New Roman" w:hAnsiTheme="minorHAnsi" w:cstheme="minorHAnsi"/>
          <w:sz w:val="18"/>
          <w:szCs w:val="18"/>
          <w:lang w:eastAsia="fr-FR"/>
        </w:rPr>
        <w:t xml:space="preserve">: PU - </w:t>
      </w:r>
      <w:r w:rsidRPr="00043444">
        <w:rPr>
          <w:rFonts w:asciiTheme="minorHAnsi" w:eastAsia="Times New Roman" w:hAnsiTheme="minorHAnsi" w:cstheme="minorHAnsi"/>
          <w:b/>
          <w:bCs/>
          <w:sz w:val="18"/>
          <w:szCs w:val="18"/>
          <w:lang w:eastAsia="fr-FR"/>
        </w:rPr>
        <w:t xml:space="preserve">Mat </w:t>
      </w:r>
      <w:r w:rsidRPr="00043444">
        <w:rPr>
          <w:rFonts w:asciiTheme="minorHAnsi" w:eastAsia="Times New Roman" w:hAnsiTheme="minorHAnsi" w:cstheme="minorHAnsi"/>
          <w:sz w:val="18"/>
          <w:szCs w:val="18"/>
          <w:lang w:eastAsia="fr-FR"/>
        </w:rPr>
        <w:t xml:space="preserve">: Oléofuge - </w:t>
      </w:r>
      <w:r w:rsidRPr="00043444">
        <w:rPr>
          <w:rFonts w:asciiTheme="minorHAnsi" w:eastAsia="Times New Roman" w:hAnsiTheme="minorHAnsi" w:cstheme="minorHAnsi"/>
          <w:b/>
          <w:bCs/>
          <w:sz w:val="18"/>
          <w:szCs w:val="18"/>
          <w:lang w:eastAsia="fr-FR"/>
        </w:rPr>
        <w:t xml:space="preserve">Brillant </w:t>
      </w:r>
      <w:r w:rsidRPr="00043444">
        <w:rPr>
          <w:rFonts w:asciiTheme="minorHAnsi" w:eastAsia="Times New Roman" w:hAnsiTheme="minorHAnsi" w:cstheme="minorHAnsi"/>
          <w:sz w:val="18"/>
          <w:szCs w:val="18"/>
          <w:lang w:eastAsia="fr-FR"/>
        </w:rPr>
        <w:t xml:space="preserve">: Cire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Ces trois produits de finition sont </w:t>
      </w:r>
      <w:r w:rsidRPr="00782C26">
        <w:rPr>
          <w:rFonts w:asciiTheme="minorHAnsi" w:eastAsia="Times New Roman" w:hAnsiTheme="minorHAnsi" w:cstheme="minorHAnsi"/>
          <w:sz w:val="18"/>
          <w:szCs w:val="18"/>
          <w:lang w:eastAsia="fr-FR"/>
        </w:rPr>
        <w:t>imperméabilisants</w:t>
      </w:r>
      <w:r w:rsidRPr="00043444">
        <w:rPr>
          <w:rFonts w:asciiTheme="minorHAnsi" w:eastAsia="Times New Roman" w:hAnsiTheme="minorHAnsi" w:cstheme="minorHAnsi"/>
          <w:sz w:val="18"/>
          <w:szCs w:val="18"/>
          <w:lang w:eastAsia="fr-FR"/>
        </w:rPr>
        <w:t>. Pour une protection optimale, appliquez l’</w:t>
      </w:r>
      <w:proofErr w:type="spellStart"/>
      <w:r w:rsidRPr="00043444">
        <w:rPr>
          <w:rFonts w:asciiTheme="minorHAnsi" w:eastAsia="Times New Roman" w:hAnsiTheme="minorHAnsi" w:cstheme="minorHAnsi"/>
          <w:sz w:val="18"/>
          <w:szCs w:val="18"/>
          <w:lang w:eastAsia="fr-FR"/>
        </w:rPr>
        <w:t>oléofuge</w:t>
      </w:r>
      <w:proofErr w:type="spellEnd"/>
      <w:r w:rsidRPr="00043444">
        <w:rPr>
          <w:rFonts w:asciiTheme="minorHAnsi" w:eastAsia="Times New Roman" w:hAnsiTheme="minorHAnsi" w:cstheme="minorHAnsi"/>
          <w:sz w:val="18"/>
          <w:szCs w:val="18"/>
          <w:lang w:eastAsia="fr-FR"/>
        </w:rPr>
        <w:t xml:space="preserve"> </w:t>
      </w:r>
      <w:r w:rsidR="00D471C3">
        <w:rPr>
          <w:rFonts w:asciiTheme="minorHAnsi" w:eastAsia="Times New Roman" w:hAnsiTheme="minorHAnsi" w:cstheme="minorHAnsi"/>
          <w:sz w:val="18"/>
          <w:szCs w:val="18"/>
          <w:lang w:eastAsia="fr-FR"/>
        </w:rPr>
        <w:t xml:space="preserve">(en option) </w:t>
      </w:r>
      <w:r w:rsidRPr="00043444">
        <w:rPr>
          <w:rFonts w:asciiTheme="minorHAnsi" w:eastAsia="Times New Roman" w:hAnsiTheme="minorHAnsi" w:cstheme="minorHAnsi"/>
          <w:sz w:val="18"/>
          <w:szCs w:val="18"/>
          <w:lang w:eastAsia="fr-FR"/>
        </w:rPr>
        <w:t xml:space="preserve">au rouleau, laissez </w:t>
      </w:r>
      <w:r w:rsidRPr="00782C26">
        <w:rPr>
          <w:rFonts w:asciiTheme="minorHAnsi" w:eastAsia="Times New Roman" w:hAnsiTheme="minorHAnsi" w:cstheme="minorHAnsi"/>
          <w:sz w:val="18"/>
          <w:szCs w:val="18"/>
          <w:lang w:eastAsia="fr-FR"/>
        </w:rPr>
        <w:t>sécher</w:t>
      </w:r>
      <w:r w:rsidRPr="00043444">
        <w:rPr>
          <w:rFonts w:asciiTheme="minorHAnsi" w:eastAsia="Times New Roman" w:hAnsiTheme="minorHAnsi" w:cstheme="minorHAnsi"/>
          <w:sz w:val="18"/>
          <w:szCs w:val="18"/>
          <w:lang w:eastAsia="fr-FR"/>
        </w:rPr>
        <w:t xml:space="preserve">, puis appliquez la cire. </w:t>
      </w:r>
    </w:p>
    <w:p w:rsidR="00043444" w:rsidRPr="00782C26"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Pour les </w:t>
      </w:r>
      <w:r w:rsidRPr="00782C26">
        <w:rPr>
          <w:rFonts w:asciiTheme="minorHAnsi" w:eastAsia="Times New Roman" w:hAnsiTheme="minorHAnsi" w:cstheme="minorHAnsi"/>
          <w:sz w:val="18"/>
          <w:szCs w:val="18"/>
          <w:lang w:eastAsia="fr-FR"/>
        </w:rPr>
        <w:t>pièces</w:t>
      </w:r>
      <w:r w:rsidRPr="00043444">
        <w:rPr>
          <w:rFonts w:asciiTheme="minorHAnsi" w:eastAsia="Times New Roman" w:hAnsiTheme="minorHAnsi" w:cstheme="minorHAnsi"/>
          <w:sz w:val="18"/>
          <w:szCs w:val="18"/>
          <w:lang w:eastAsia="fr-FR"/>
        </w:rPr>
        <w:t xml:space="preserve"> humides, utilisez le PU.</w:t>
      </w:r>
    </w:p>
    <w:p w:rsid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Pour un effet « miroir », appliquez la cire, laissez </w:t>
      </w:r>
      <w:r w:rsidRPr="00782C26">
        <w:rPr>
          <w:rFonts w:asciiTheme="minorHAnsi" w:eastAsia="Times New Roman" w:hAnsiTheme="minorHAnsi" w:cstheme="minorHAnsi"/>
          <w:sz w:val="18"/>
          <w:szCs w:val="18"/>
          <w:lang w:eastAsia="fr-FR"/>
        </w:rPr>
        <w:t>sécher</w:t>
      </w:r>
      <w:r w:rsidRPr="00043444">
        <w:rPr>
          <w:rFonts w:asciiTheme="minorHAnsi" w:eastAsia="Times New Roman" w:hAnsiTheme="minorHAnsi" w:cstheme="minorHAnsi"/>
          <w:sz w:val="18"/>
          <w:szCs w:val="18"/>
          <w:lang w:eastAsia="fr-FR"/>
        </w:rPr>
        <w:t xml:space="preserve"> et lustrez. </w:t>
      </w:r>
      <w:r w:rsidRPr="00782C26">
        <w:rPr>
          <w:rFonts w:asciiTheme="minorHAnsi" w:eastAsia="Times New Roman" w:hAnsiTheme="minorHAnsi" w:cstheme="minorHAnsi"/>
          <w:sz w:val="18"/>
          <w:szCs w:val="18"/>
          <w:lang w:eastAsia="fr-FR"/>
        </w:rPr>
        <w:t>Répétez</w:t>
      </w:r>
      <w:r w:rsidRPr="00043444">
        <w:rPr>
          <w:rFonts w:asciiTheme="minorHAnsi" w:eastAsia="Times New Roman" w:hAnsiTheme="minorHAnsi" w:cstheme="minorHAnsi"/>
          <w:sz w:val="18"/>
          <w:szCs w:val="18"/>
          <w:lang w:eastAsia="fr-FR"/>
        </w:rPr>
        <w:t xml:space="preserve"> l’</w:t>
      </w:r>
      <w:r w:rsidRPr="00782C26">
        <w:rPr>
          <w:rFonts w:asciiTheme="minorHAnsi" w:eastAsia="Times New Roman" w:hAnsiTheme="minorHAnsi" w:cstheme="minorHAnsi"/>
          <w:sz w:val="18"/>
          <w:szCs w:val="18"/>
          <w:lang w:eastAsia="fr-FR"/>
        </w:rPr>
        <w:t>opération</w:t>
      </w:r>
      <w:r w:rsidRPr="00043444">
        <w:rPr>
          <w:rFonts w:asciiTheme="minorHAnsi" w:eastAsia="Times New Roman" w:hAnsiTheme="minorHAnsi" w:cstheme="minorHAnsi"/>
          <w:sz w:val="18"/>
          <w:szCs w:val="18"/>
          <w:lang w:eastAsia="fr-FR"/>
        </w:rPr>
        <w:t xml:space="preserve"> plusieurs fois jusqu’</w:t>
      </w:r>
      <w:proofErr w:type="spellStart"/>
      <w:r w:rsidRPr="00043444">
        <w:rPr>
          <w:rFonts w:asciiTheme="minorHAnsi" w:eastAsia="Times New Roman" w:hAnsiTheme="minorHAnsi" w:cstheme="minorHAnsi"/>
          <w:sz w:val="18"/>
          <w:szCs w:val="18"/>
          <w:lang w:eastAsia="fr-FR"/>
        </w:rPr>
        <w:t>a</w:t>
      </w:r>
      <w:proofErr w:type="spellEnd"/>
      <w:r w:rsidRPr="00043444">
        <w:rPr>
          <w:rFonts w:asciiTheme="minorHAnsi" w:eastAsia="Times New Roman" w:hAnsiTheme="minorHAnsi" w:cstheme="minorHAnsi"/>
          <w:sz w:val="18"/>
          <w:szCs w:val="18"/>
          <w:lang w:eastAsia="fr-FR"/>
        </w:rPr>
        <w:t xml:space="preserve">̀ obtention de l’effet souhaité. </w:t>
      </w:r>
    </w:p>
    <w:p w:rsidR="00782C26" w:rsidRPr="00043444"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CONSERVATION </w:t>
      </w:r>
    </w:p>
    <w:p w:rsid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1 an en seau fermé, à l’abri de la chaleur et de l’</w:t>
      </w:r>
      <w:r w:rsidRPr="00782C26">
        <w:rPr>
          <w:rFonts w:asciiTheme="minorHAnsi" w:eastAsia="Times New Roman" w:hAnsiTheme="minorHAnsi" w:cstheme="minorHAnsi"/>
          <w:sz w:val="18"/>
          <w:szCs w:val="18"/>
          <w:lang w:eastAsia="fr-FR"/>
        </w:rPr>
        <w:t>humidités</w:t>
      </w:r>
      <w:r w:rsidRPr="00043444">
        <w:rPr>
          <w:rFonts w:asciiTheme="minorHAnsi" w:eastAsia="Times New Roman" w:hAnsiTheme="minorHAnsi" w:cstheme="minorHAnsi"/>
          <w:sz w:val="18"/>
          <w:szCs w:val="18"/>
          <w:lang w:eastAsia="fr-FR"/>
        </w:rPr>
        <w:t xml:space="preserve">́. </w:t>
      </w:r>
    </w:p>
    <w:p w:rsidR="00782C26" w:rsidRPr="00043444"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RENDEMENT </w:t>
      </w:r>
    </w:p>
    <w:p w:rsidR="0005091B" w:rsidRDefault="0005091B"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 xml:space="preserve">« BASE » </w:t>
      </w:r>
      <w:r w:rsidRPr="00043444">
        <w:rPr>
          <w:rFonts w:asciiTheme="minorHAnsi" w:eastAsia="Times New Roman" w:hAnsiTheme="minorHAnsi" w:cstheme="minorHAnsi"/>
          <w:sz w:val="18"/>
          <w:szCs w:val="18"/>
          <w:lang w:eastAsia="fr-FR"/>
        </w:rPr>
        <w:t>200</w:t>
      </w:r>
      <w:r>
        <w:rPr>
          <w:rFonts w:asciiTheme="minorHAnsi" w:eastAsia="Times New Roman" w:hAnsiTheme="minorHAnsi" w:cstheme="minorHAnsi"/>
          <w:sz w:val="18"/>
          <w:szCs w:val="18"/>
          <w:lang w:eastAsia="fr-FR"/>
        </w:rPr>
        <w:t xml:space="preserve"> grammes</w:t>
      </w:r>
      <w:r w:rsidR="00043444" w:rsidRPr="00043444">
        <w:rPr>
          <w:rFonts w:asciiTheme="minorHAnsi" w:eastAsia="Times New Roman" w:hAnsiTheme="minorHAnsi" w:cstheme="minorHAnsi"/>
          <w:sz w:val="18"/>
          <w:szCs w:val="18"/>
          <w:lang w:eastAsia="fr-FR"/>
        </w:rPr>
        <w:t xml:space="preserve"> / </w:t>
      </w:r>
      <w:r w:rsidR="00043444" w:rsidRPr="00043444">
        <w:rPr>
          <w:rFonts w:asciiTheme="minorHAnsi" w:eastAsia="Times New Roman" w:hAnsiTheme="minorHAnsi" w:cstheme="minorHAnsi"/>
          <w:color w:val="212121"/>
          <w:sz w:val="18"/>
          <w:szCs w:val="18"/>
          <w:lang w:eastAsia="fr-FR"/>
        </w:rPr>
        <w:t>m</w:t>
      </w:r>
      <w:r w:rsidR="00043444" w:rsidRPr="00043444">
        <w:rPr>
          <w:rFonts w:asciiTheme="minorHAnsi" w:eastAsia="Times New Roman" w:hAnsiTheme="minorHAnsi" w:cstheme="minorHAnsi"/>
          <w:color w:val="212121"/>
          <w:position w:val="10"/>
          <w:sz w:val="18"/>
          <w:szCs w:val="18"/>
          <w:lang w:eastAsia="fr-FR"/>
        </w:rPr>
        <w:t xml:space="preserve">2 </w:t>
      </w:r>
      <w:r w:rsidR="00043444" w:rsidRPr="00043444">
        <w:rPr>
          <w:rFonts w:asciiTheme="minorHAnsi" w:eastAsia="Times New Roman" w:hAnsiTheme="minorHAnsi" w:cstheme="minorHAnsi"/>
          <w:sz w:val="18"/>
          <w:szCs w:val="18"/>
          <w:lang w:eastAsia="fr-FR"/>
        </w:rPr>
        <w:t xml:space="preserve">par couche de </w:t>
      </w:r>
      <w:r>
        <w:rPr>
          <w:rFonts w:asciiTheme="minorHAnsi" w:eastAsia="Times New Roman" w:hAnsiTheme="minorHAnsi" w:cstheme="minorHAnsi"/>
          <w:sz w:val="18"/>
          <w:szCs w:val="18"/>
          <w:lang w:eastAsia="fr-FR"/>
        </w:rPr>
        <w:t>0,3</w:t>
      </w:r>
      <w:r w:rsidR="00043444" w:rsidRPr="00043444">
        <w:rPr>
          <w:rFonts w:asciiTheme="minorHAnsi" w:eastAsia="Times New Roman" w:hAnsiTheme="minorHAnsi" w:cstheme="minorHAnsi"/>
          <w:sz w:val="18"/>
          <w:szCs w:val="18"/>
          <w:lang w:eastAsia="fr-FR"/>
        </w:rPr>
        <w:t xml:space="preserve"> mm d’</w:t>
      </w:r>
      <w:r w:rsidR="00043444" w:rsidRPr="00782C26">
        <w:rPr>
          <w:rFonts w:asciiTheme="minorHAnsi" w:eastAsia="Times New Roman" w:hAnsiTheme="minorHAnsi" w:cstheme="minorHAnsi"/>
          <w:sz w:val="18"/>
          <w:szCs w:val="18"/>
          <w:lang w:eastAsia="fr-FR"/>
        </w:rPr>
        <w:t>épaisseur</w:t>
      </w:r>
      <w:r w:rsidR="00043444" w:rsidRPr="00043444">
        <w:rPr>
          <w:rFonts w:asciiTheme="minorHAnsi" w:eastAsia="Times New Roman" w:hAnsiTheme="minorHAnsi" w:cstheme="minorHAnsi"/>
          <w:sz w:val="18"/>
          <w:szCs w:val="18"/>
          <w:lang w:eastAsia="fr-FR"/>
        </w:rPr>
        <w:t xml:space="preserve"> environ.</w:t>
      </w:r>
    </w:p>
    <w:p w:rsidR="00043444" w:rsidRDefault="0005091B"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 </w:t>
      </w:r>
      <w:r>
        <w:rPr>
          <w:rFonts w:asciiTheme="minorHAnsi" w:eastAsia="Times New Roman" w:hAnsiTheme="minorHAnsi" w:cstheme="minorHAnsi"/>
          <w:sz w:val="18"/>
          <w:szCs w:val="18"/>
          <w:lang w:eastAsia="fr-FR"/>
        </w:rPr>
        <w:t>FINITION</w:t>
      </w:r>
      <w:r>
        <w:rPr>
          <w:rFonts w:asciiTheme="minorHAnsi" w:eastAsia="Times New Roman" w:hAnsiTheme="minorHAnsi" w:cstheme="minorHAnsi"/>
          <w:sz w:val="18"/>
          <w:szCs w:val="18"/>
          <w:lang w:eastAsia="fr-FR"/>
        </w:rPr>
        <w:t> </w:t>
      </w:r>
      <w:r>
        <w:rPr>
          <w:rFonts w:asciiTheme="minorHAnsi" w:eastAsia="Times New Roman" w:hAnsiTheme="minorHAnsi" w:cstheme="minorHAnsi"/>
          <w:sz w:val="18"/>
          <w:szCs w:val="18"/>
          <w:lang w:eastAsia="fr-FR"/>
        </w:rPr>
        <w:t xml:space="preserve">» </w:t>
      </w:r>
      <w:r w:rsidRPr="00043444">
        <w:rPr>
          <w:rFonts w:asciiTheme="minorHAnsi" w:eastAsia="Times New Roman" w:hAnsiTheme="minorHAnsi" w:cstheme="minorHAnsi"/>
          <w:sz w:val="18"/>
          <w:szCs w:val="18"/>
          <w:lang w:eastAsia="fr-FR"/>
        </w:rPr>
        <w:t>150</w:t>
      </w:r>
      <w:r>
        <w:rPr>
          <w:rFonts w:asciiTheme="minorHAnsi" w:eastAsia="Times New Roman" w:hAnsiTheme="minorHAnsi" w:cstheme="minorHAnsi"/>
          <w:sz w:val="18"/>
          <w:szCs w:val="18"/>
          <w:lang w:eastAsia="fr-FR"/>
        </w:rPr>
        <w:t xml:space="preserve"> grammes</w:t>
      </w:r>
      <w:r w:rsidRPr="00043444">
        <w:rPr>
          <w:rFonts w:asciiTheme="minorHAnsi" w:eastAsia="Times New Roman" w:hAnsiTheme="minorHAnsi" w:cstheme="minorHAnsi"/>
          <w:sz w:val="18"/>
          <w:szCs w:val="18"/>
          <w:lang w:eastAsia="fr-FR"/>
        </w:rPr>
        <w:t xml:space="preserve"> / </w:t>
      </w:r>
      <w:r w:rsidRPr="00043444">
        <w:rPr>
          <w:rFonts w:asciiTheme="minorHAnsi" w:eastAsia="Times New Roman" w:hAnsiTheme="minorHAnsi" w:cstheme="minorHAnsi"/>
          <w:color w:val="212121"/>
          <w:sz w:val="18"/>
          <w:szCs w:val="18"/>
          <w:lang w:eastAsia="fr-FR"/>
        </w:rPr>
        <w:t>m</w:t>
      </w:r>
      <w:r w:rsidRPr="00043444">
        <w:rPr>
          <w:rFonts w:asciiTheme="minorHAnsi" w:eastAsia="Times New Roman" w:hAnsiTheme="minorHAnsi" w:cstheme="minorHAnsi"/>
          <w:color w:val="212121"/>
          <w:position w:val="10"/>
          <w:sz w:val="18"/>
          <w:szCs w:val="18"/>
          <w:lang w:eastAsia="fr-FR"/>
        </w:rPr>
        <w:t xml:space="preserve">2 </w:t>
      </w:r>
      <w:r w:rsidRPr="00043444">
        <w:rPr>
          <w:rFonts w:asciiTheme="minorHAnsi" w:eastAsia="Times New Roman" w:hAnsiTheme="minorHAnsi" w:cstheme="minorHAnsi"/>
          <w:sz w:val="18"/>
          <w:szCs w:val="18"/>
          <w:lang w:eastAsia="fr-FR"/>
        </w:rPr>
        <w:t xml:space="preserve">par couche de </w:t>
      </w:r>
      <w:r>
        <w:rPr>
          <w:rFonts w:asciiTheme="minorHAnsi" w:eastAsia="Times New Roman" w:hAnsiTheme="minorHAnsi" w:cstheme="minorHAnsi"/>
          <w:sz w:val="18"/>
          <w:szCs w:val="18"/>
          <w:lang w:eastAsia="fr-FR"/>
        </w:rPr>
        <w:t>0,</w:t>
      </w:r>
      <w:r>
        <w:rPr>
          <w:rFonts w:asciiTheme="minorHAnsi" w:eastAsia="Times New Roman" w:hAnsiTheme="minorHAnsi" w:cstheme="minorHAnsi"/>
          <w:sz w:val="18"/>
          <w:szCs w:val="18"/>
          <w:lang w:eastAsia="fr-FR"/>
        </w:rPr>
        <w:t>2</w:t>
      </w:r>
      <w:r w:rsidRPr="00043444">
        <w:rPr>
          <w:rFonts w:asciiTheme="minorHAnsi" w:eastAsia="Times New Roman" w:hAnsiTheme="minorHAnsi" w:cstheme="minorHAnsi"/>
          <w:sz w:val="18"/>
          <w:szCs w:val="18"/>
          <w:lang w:eastAsia="fr-FR"/>
        </w:rPr>
        <w:t xml:space="preserve"> mm d’</w:t>
      </w:r>
      <w:r w:rsidRPr="00782C26">
        <w:rPr>
          <w:rFonts w:asciiTheme="minorHAnsi" w:eastAsia="Times New Roman" w:hAnsiTheme="minorHAnsi" w:cstheme="minorHAnsi"/>
          <w:sz w:val="18"/>
          <w:szCs w:val="18"/>
          <w:lang w:eastAsia="fr-FR"/>
        </w:rPr>
        <w:t>épaisseur</w:t>
      </w:r>
      <w:r w:rsidRPr="00043444">
        <w:rPr>
          <w:rFonts w:asciiTheme="minorHAnsi" w:eastAsia="Times New Roman" w:hAnsiTheme="minorHAnsi" w:cstheme="minorHAnsi"/>
          <w:sz w:val="18"/>
          <w:szCs w:val="18"/>
          <w:lang w:eastAsia="fr-FR"/>
        </w:rPr>
        <w:t xml:space="preserve"> environ.</w:t>
      </w:r>
      <w:r w:rsidR="00043444" w:rsidRPr="00043444">
        <w:rPr>
          <w:rFonts w:asciiTheme="minorHAnsi" w:eastAsia="Times New Roman" w:hAnsiTheme="minorHAnsi" w:cstheme="minorHAnsi"/>
          <w:sz w:val="18"/>
          <w:szCs w:val="18"/>
          <w:lang w:eastAsia="fr-FR"/>
        </w:rPr>
        <w:br/>
      </w:r>
      <w:r>
        <w:rPr>
          <w:rFonts w:asciiTheme="minorHAnsi" w:eastAsia="Times New Roman" w:hAnsiTheme="minorHAnsi" w:cstheme="minorHAnsi"/>
          <w:sz w:val="18"/>
          <w:szCs w:val="18"/>
          <w:lang w:eastAsia="fr-FR"/>
        </w:rPr>
        <w:t>30 % à 50 % maximum d’eau</w:t>
      </w:r>
      <w:r w:rsidR="00043444" w:rsidRPr="00043444">
        <w:rPr>
          <w:rFonts w:asciiTheme="minorHAnsi" w:eastAsia="Times New Roman" w:hAnsiTheme="minorHAnsi" w:cstheme="minorHAnsi"/>
          <w:sz w:val="18"/>
          <w:szCs w:val="18"/>
          <w:lang w:eastAsia="fr-FR"/>
        </w:rPr>
        <w:t xml:space="preserve"> par </w:t>
      </w:r>
      <w:r>
        <w:rPr>
          <w:rFonts w:asciiTheme="minorHAnsi" w:eastAsia="Times New Roman" w:hAnsiTheme="minorHAnsi" w:cstheme="minorHAnsi"/>
          <w:sz w:val="18"/>
          <w:szCs w:val="18"/>
          <w:lang w:eastAsia="fr-FR"/>
        </w:rPr>
        <w:t>rapport au poids de poudre</w:t>
      </w:r>
      <w:r w:rsidR="00043444" w:rsidRPr="00043444">
        <w:rPr>
          <w:rFonts w:asciiTheme="minorHAnsi" w:eastAsia="Times New Roman" w:hAnsiTheme="minorHAnsi" w:cstheme="minorHAnsi"/>
          <w:sz w:val="18"/>
          <w:szCs w:val="18"/>
          <w:lang w:eastAsia="fr-FR"/>
        </w:rPr>
        <w:t xml:space="preserve"> environ.</w:t>
      </w:r>
      <w:r w:rsidR="00043444" w:rsidRPr="00043444">
        <w:rPr>
          <w:rFonts w:asciiTheme="minorHAnsi" w:eastAsia="Times New Roman" w:hAnsiTheme="minorHAnsi" w:cstheme="minorHAnsi"/>
          <w:sz w:val="18"/>
          <w:szCs w:val="18"/>
          <w:lang w:eastAsia="fr-FR"/>
        </w:rPr>
        <w:br/>
        <w:t xml:space="preserve">10 </w:t>
      </w:r>
      <w:r>
        <w:rPr>
          <w:rFonts w:asciiTheme="minorHAnsi" w:eastAsia="Times New Roman" w:hAnsiTheme="minorHAnsi" w:cstheme="minorHAnsi"/>
          <w:sz w:val="18"/>
          <w:szCs w:val="18"/>
          <w:lang w:eastAsia="fr-FR"/>
        </w:rPr>
        <w:t>grammes</w:t>
      </w:r>
      <w:r w:rsidR="00043444" w:rsidRPr="00043444">
        <w:rPr>
          <w:rFonts w:asciiTheme="minorHAnsi" w:eastAsia="Times New Roman" w:hAnsiTheme="minorHAnsi" w:cstheme="minorHAnsi"/>
          <w:sz w:val="18"/>
          <w:szCs w:val="18"/>
          <w:lang w:eastAsia="fr-FR"/>
        </w:rPr>
        <w:t xml:space="preserve"> de pigments par kg environ. </w:t>
      </w:r>
    </w:p>
    <w:p w:rsidR="0005091B" w:rsidRDefault="0005091B" w:rsidP="00782C26">
      <w:pPr>
        <w:spacing w:after="0" w:line="240" w:lineRule="auto"/>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Cire, 0,1 litre / M2 par passe.</w:t>
      </w:r>
    </w:p>
    <w:p w:rsidR="00782C26" w:rsidRPr="00043444"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IMPORTANT </w:t>
      </w:r>
    </w:p>
    <w:p w:rsid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N’appliquez pas sur </w:t>
      </w:r>
      <w:r w:rsidRPr="00782C26">
        <w:rPr>
          <w:rFonts w:asciiTheme="minorHAnsi" w:eastAsia="Times New Roman" w:hAnsiTheme="minorHAnsi" w:cstheme="minorHAnsi"/>
          <w:sz w:val="18"/>
          <w:szCs w:val="18"/>
          <w:lang w:eastAsia="fr-FR"/>
        </w:rPr>
        <w:t>métaux</w:t>
      </w:r>
      <w:r w:rsidRPr="00043444">
        <w:rPr>
          <w:rFonts w:asciiTheme="minorHAnsi" w:eastAsia="Times New Roman" w:hAnsiTheme="minorHAnsi" w:cstheme="minorHAnsi"/>
          <w:sz w:val="18"/>
          <w:szCs w:val="18"/>
          <w:lang w:eastAsia="fr-FR"/>
        </w:rPr>
        <w:t xml:space="preserve">, </w:t>
      </w:r>
      <w:r w:rsidRPr="00782C26">
        <w:rPr>
          <w:rFonts w:asciiTheme="minorHAnsi" w:eastAsia="Times New Roman" w:hAnsiTheme="minorHAnsi" w:cstheme="minorHAnsi"/>
          <w:sz w:val="18"/>
          <w:szCs w:val="18"/>
          <w:lang w:eastAsia="fr-FR"/>
        </w:rPr>
        <w:t>matières</w:t>
      </w:r>
      <w:r w:rsidRPr="00043444">
        <w:rPr>
          <w:rFonts w:asciiTheme="minorHAnsi" w:eastAsia="Times New Roman" w:hAnsiTheme="minorHAnsi" w:cstheme="minorHAnsi"/>
          <w:sz w:val="18"/>
          <w:szCs w:val="18"/>
          <w:lang w:eastAsia="fr-FR"/>
        </w:rPr>
        <w:t xml:space="preserve"> plastiques, bois, enduits ou peintures </w:t>
      </w:r>
      <w:r w:rsidRPr="00782C26">
        <w:rPr>
          <w:rFonts w:asciiTheme="minorHAnsi" w:eastAsia="Times New Roman" w:hAnsiTheme="minorHAnsi" w:cstheme="minorHAnsi"/>
          <w:sz w:val="18"/>
          <w:szCs w:val="18"/>
          <w:lang w:eastAsia="fr-FR"/>
        </w:rPr>
        <w:t>résilientes</w:t>
      </w:r>
      <w:r w:rsidRPr="00043444">
        <w:rPr>
          <w:rFonts w:asciiTheme="minorHAnsi" w:eastAsia="Times New Roman" w:hAnsiTheme="minorHAnsi" w:cstheme="minorHAnsi"/>
          <w:sz w:val="18"/>
          <w:szCs w:val="18"/>
          <w:lang w:eastAsia="fr-FR"/>
        </w:rPr>
        <w:t xml:space="preserve">, supports gras ou farinant ainsi que les supports sujets à </w:t>
      </w:r>
      <w:r w:rsidRPr="00782C26">
        <w:rPr>
          <w:rFonts w:asciiTheme="minorHAnsi" w:eastAsia="Times New Roman" w:hAnsiTheme="minorHAnsi" w:cstheme="minorHAnsi"/>
          <w:sz w:val="18"/>
          <w:szCs w:val="18"/>
          <w:lang w:eastAsia="fr-FR"/>
        </w:rPr>
        <w:t>remontées</w:t>
      </w:r>
      <w:r w:rsidRPr="00043444">
        <w:rPr>
          <w:rFonts w:asciiTheme="minorHAnsi" w:eastAsia="Times New Roman" w:hAnsiTheme="minorHAnsi" w:cstheme="minorHAnsi"/>
          <w:sz w:val="18"/>
          <w:szCs w:val="18"/>
          <w:lang w:eastAsia="fr-FR"/>
        </w:rPr>
        <w:t xml:space="preserve"> capillaires ou atteints par les sels. N’appliquez pas dans un local en cours de chauffage. </w:t>
      </w:r>
    </w:p>
    <w:p w:rsidR="00782C26" w:rsidRPr="00043444" w:rsidRDefault="00782C26" w:rsidP="00782C26">
      <w:pPr>
        <w:spacing w:after="0" w:line="240" w:lineRule="auto"/>
        <w:rPr>
          <w:rFonts w:asciiTheme="minorHAnsi" w:eastAsia="Times New Roman" w:hAnsiTheme="minorHAnsi" w:cstheme="minorHAnsi"/>
          <w:sz w:val="18"/>
          <w:szCs w:val="18"/>
          <w:lang w:eastAsia="fr-FR"/>
        </w:rPr>
      </w:pP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b/>
          <w:bCs/>
          <w:color w:val="44AACC"/>
          <w:sz w:val="18"/>
          <w:szCs w:val="18"/>
          <w:lang w:eastAsia="fr-FR"/>
        </w:rPr>
        <w:t xml:space="preserve">SECURITE </w:t>
      </w:r>
    </w:p>
    <w:p w:rsidR="00043444" w:rsidRPr="00782C26"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R37 Irritant pour les voies respiratoires </w:t>
      </w:r>
    </w:p>
    <w:p w:rsidR="00043444" w:rsidRPr="00782C26"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R38 Irritant pour la peau</w:t>
      </w:r>
      <w:r w:rsidRPr="00043444">
        <w:rPr>
          <w:rFonts w:asciiTheme="minorHAnsi" w:eastAsia="Times New Roman" w:hAnsiTheme="minorHAnsi" w:cstheme="minorHAnsi"/>
          <w:sz w:val="18"/>
          <w:szCs w:val="18"/>
          <w:lang w:eastAsia="fr-FR"/>
        </w:rPr>
        <w:br/>
        <w:t xml:space="preserve">R41 Risque de </w:t>
      </w:r>
      <w:r w:rsidRPr="00782C26">
        <w:rPr>
          <w:rFonts w:asciiTheme="minorHAnsi" w:eastAsia="Times New Roman" w:hAnsiTheme="minorHAnsi" w:cstheme="minorHAnsi"/>
          <w:sz w:val="18"/>
          <w:szCs w:val="18"/>
          <w:lang w:eastAsia="fr-FR"/>
        </w:rPr>
        <w:t>lésions</w:t>
      </w:r>
      <w:r w:rsidRPr="00043444">
        <w:rPr>
          <w:rFonts w:asciiTheme="minorHAnsi" w:eastAsia="Times New Roman" w:hAnsiTheme="minorHAnsi" w:cstheme="minorHAnsi"/>
          <w:sz w:val="18"/>
          <w:szCs w:val="18"/>
          <w:lang w:eastAsia="fr-FR"/>
        </w:rPr>
        <w:t xml:space="preserve"> oculaires graves </w:t>
      </w:r>
    </w:p>
    <w:p w:rsidR="00043444" w:rsidRPr="00782C26"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S2 Conserver hors de </w:t>
      </w:r>
      <w:r w:rsidRPr="00782C26">
        <w:rPr>
          <w:rFonts w:asciiTheme="minorHAnsi" w:eastAsia="Times New Roman" w:hAnsiTheme="minorHAnsi" w:cstheme="minorHAnsi"/>
          <w:sz w:val="18"/>
          <w:szCs w:val="18"/>
          <w:lang w:eastAsia="fr-FR"/>
        </w:rPr>
        <w:t>portée</w:t>
      </w:r>
      <w:r w:rsidRPr="00043444">
        <w:rPr>
          <w:rFonts w:asciiTheme="minorHAnsi" w:eastAsia="Times New Roman" w:hAnsiTheme="minorHAnsi" w:cstheme="minorHAnsi"/>
          <w:sz w:val="18"/>
          <w:szCs w:val="18"/>
          <w:lang w:eastAsia="fr-FR"/>
        </w:rPr>
        <w:t xml:space="preserve"> des enfants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S25 </w:t>
      </w:r>
      <w:r w:rsidRPr="00782C26">
        <w:rPr>
          <w:rFonts w:asciiTheme="minorHAnsi" w:eastAsia="Times New Roman" w:hAnsiTheme="minorHAnsi" w:cstheme="minorHAnsi"/>
          <w:sz w:val="18"/>
          <w:szCs w:val="18"/>
          <w:lang w:eastAsia="fr-FR"/>
        </w:rPr>
        <w:t>Éviter</w:t>
      </w:r>
      <w:r w:rsidRPr="00043444">
        <w:rPr>
          <w:rFonts w:asciiTheme="minorHAnsi" w:eastAsia="Times New Roman" w:hAnsiTheme="minorHAnsi" w:cstheme="minorHAnsi"/>
          <w:sz w:val="18"/>
          <w:szCs w:val="18"/>
          <w:lang w:eastAsia="fr-FR"/>
        </w:rPr>
        <w:t xml:space="preserve"> le contact avec les yeux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S26 En cas de contact avec les yeux, laver </w:t>
      </w:r>
      <w:r w:rsidRPr="00782C26">
        <w:rPr>
          <w:rFonts w:asciiTheme="minorHAnsi" w:eastAsia="Times New Roman" w:hAnsiTheme="minorHAnsi" w:cstheme="minorHAnsi"/>
          <w:sz w:val="18"/>
          <w:szCs w:val="18"/>
          <w:lang w:eastAsia="fr-FR"/>
        </w:rPr>
        <w:t>immédiatement</w:t>
      </w:r>
      <w:r w:rsidRPr="00043444">
        <w:rPr>
          <w:rFonts w:asciiTheme="minorHAnsi" w:eastAsia="Times New Roman" w:hAnsiTheme="minorHAnsi" w:cstheme="minorHAnsi"/>
          <w:sz w:val="18"/>
          <w:szCs w:val="18"/>
          <w:lang w:eastAsia="fr-FR"/>
        </w:rPr>
        <w:t xml:space="preserve"> et abondamment et consulter un </w:t>
      </w:r>
      <w:r w:rsidRPr="00782C26">
        <w:rPr>
          <w:rFonts w:asciiTheme="minorHAnsi" w:eastAsia="Times New Roman" w:hAnsiTheme="minorHAnsi" w:cstheme="minorHAnsi"/>
          <w:sz w:val="18"/>
          <w:szCs w:val="18"/>
          <w:lang w:eastAsia="fr-FR"/>
        </w:rPr>
        <w:t>spécialiste</w:t>
      </w:r>
      <w:r w:rsidRPr="00043444">
        <w:rPr>
          <w:rFonts w:asciiTheme="minorHAnsi" w:eastAsia="Times New Roman" w:hAnsiTheme="minorHAnsi" w:cstheme="minorHAnsi"/>
          <w:sz w:val="18"/>
          <w:szCs w:val="18"/>
          <w:lang w:eastAsia="fr-FR"/>
        </w:rPr>
        <w:t>.</w:t>
      </w:r>
      <w:r w:rsidRPr="00043444">
        <w:rPr>
          <w:rFonts w:asciiTheme="minorHAnsi" w:eastAsia="Times New Roman" w:hAnsiTheme="minorHAnsi" w:cstheme="minorHAnsi"/>
          <w:sz w:val="18"/>
          <w:szCs w:val="18"/>
          <w:lang w:eastAsia="fr-FR"/>
        </w:rPr>
        <w:br/>
        <w:t xml:space="preserve">S37 Porter des gants </w:t>
      </w:r>
      <w:r w:rsidRPr="00782C26">
        <w:rPr>
          <w:rFonts w:asciiTheme="minorHAnsi" w:eastAsia="Times New Roman" w:hAnsiTheme="minorHAnsi" w:cstheme="minorHAnsi"/>
          <w:sz w:val="18"/>
          <w:szCs w:val="18"/>
          <w:lang w:eastAsia="fr-FR"/>
        </w:rPr>
        <w:t>appropries</w:t>
      </w:r>
      <w:r w:rsidRPr="00043444">
        <w:rPr>
          <w:rFonts w:asciiTheme="minorHAnsi" w:eastAsia="Times New Roman" w:hAnsiTheme="minorHAnsi" w:cstheme="minorHAnsi"/>
          <w:sz w:val="18"/>
          <w:szCs w:val="18"/>
          <w:lang w:eastAsia="fr-FR"/>
        </w:rPr>
        <w:t xml:space="preserve">.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S39 Porter un appareil de protection des yeux. </w:t>
      </w:r>
    </w:p>
    <w:p w:rsidR="00043444" w:rsidRPr="00043444" w:rsidRDefault="00043444" w:rsidP="00782C26">
      <w:pPr>
        <w:spacing w:after="0" w:line="240" w:lineRule="auto"/>
        <w:rPr>
          <w:rFonts w:asciiTheme="minorHAnsi" w:eastAsia="Times New Roman" w:hAnsiTheme="minorHAnsi" w:cstheme="minorHAnsi"/>
          <w:sz w:val="18"/>
          <w:szCs w:val="18"/>
          <w:lang w:eastAsia="fr-FR"/>
        </w:rPr>
      </w:pPr>
      <w:r w:rsidRPr="00043444">
        <w:rPr>
          <w:rFonts w:asciiTheme="minorHAnsi" w:eastAsia="Times New Roman" w:hAnsiTheme="minorHAnsi" w:cstheme="minorHAnsi"/>
          <w:sz w:val="18"/>
          <w:szCs w:val="18"/>
          <w:lang w:eastAsia="fr-FR"/>
        </w:rPr>
        <w:t xml:space="preserve"> </w:t>
      </w:r>
    </w:p>
    <w:p w:rsidR="00836C57" w:rsidRPr="00043444" w:rsidRDefault="00043444" w:rsidP="00782C26">
      <w:pPr>
        <w:spacing w:after="0" w:line="240" w:lineRule="auto"/>
        <w:rPr>
          <w:rFonts w:ascii="Helvetica" w:eastAsia="Times New Roman" w:hAnsi="Helvetica"/>
          <w:i/>
          <w:iCs/>
          <w:sz w:val="16"/>
          <w:szCs w:val="16"/>
          <w:lang w:eastAsia="fr-FR"/>
        </w:rPr>
      </w:pPr>
      <w:r w:rsidRPr="00043444">
        <w:rPr>
          <w:rFonts w:ascii="Helvetica" w:eastAsia="Times New Roman" w:hAnsi="Helvetica"/>
          <w:i/>
          <w:iCs/>
          <w:sz w:val="16"/>
          <w:szCs w:val="16"/>
          <w:lang w:eastAsia="fr-FR"/>
        </w:rPr>
        <w:t xml:space="preserve">Ces informations correspondent </w:t>
      </w:r>
      <w:proofErr w:type="spellStart"/>
      <w:r w:rsidRPr="00043444">
        <w:rPr>
          <w:rFonts w:ascii="Helvetica" w:eastAsia="Times New Roman" w:hAnsi="Helvetica"/>
          <w:i/>
          <w:iCs/>
          <w:sz w:val="16"/>
          <w:szCs w:val="16"/>
          <w:lang w:eastAsia="fr-FR"/>
        </w:rPr>
        <w:t>a</w:t>
      </w:r>
      <w:proofErr w:type="spellEnd"/>
      <w:r w:rsidRPr="00043444">
        <w:rPr>
          <w:rFonts w:ascii="Helvetica" w:eastAsia="Times New Roman" w:hAnsi="Helvetica"/>
          <w:i/>
          <w:iCs/>
          <w:sz w:val="16"/>
          <w:szCs w:val="16"/>
          <w:lang w:eastAsia="fr-FR"/>
        </w:rPr>
        <w:t xml:space="preserve">̀ l’état actuel de nos connaissances et n’ont d’autre but que de vous renseigner sur nos produits et leurs possibilités d’application. Elles sont données avec objectivité́ mais n’impliquent aucun engagement de notre part. Les indications données dans cette fiche d’application ont une portée internationale. En conséquence, il y a lieu de vérifier avant chaque application que les travaux prévus et les produits utilisés entrent dans le cadre des règles et des normes en vigueur dans le pays concerné. </w:t>
      </w:r>
    </w:p>
    <w:sectPr w:rsidR="00836C57" w:rsidRPr="00043444" w:rsidSect="00971E7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E98" w:rsidRDefault="00976E98" w:rsidP="00144C69">
      <w:pPr>
        <w:spacing w:after="0" w:line="240" w:lineRule="auto"/>
      </w:pPr>
      <w:r>
        <w:separator/>
      </w:r>
    </w:p>
  </w:endnote>
  <w:endnote w:type="continuationSeparator" w:id="0">
    <w:p w:rsidR="00976E98" w:rsidRDefault="00976E98" w:rsidP="0014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AC7" w:rsidRDefault="00573AC7" w:rsidP="00573AC7">
    <w:pPr>
      <w:pStyle w:val="Pieddepage"/>
      <w:jc w:val="right"/>
      <w:rPr>
        <w:sz w:val="16"/>
        <w:szCs w:val="16"/>
      </w:rPr>
    </w:pPr>
  </w:p>
  <w:p w:rsidR="00573AC7" w:rsidRPr="00573AC7" w:rsidRDefault="00573AC7" w:rsidP="00573AC7">
    <w:pPr>
      <w:pStyle w:val="Pieddepage"/>
      <w:jc w:val="right"/>
      <w:rPr>
        <w:sz w:val="16"/>
        <w:szCs w:val="16"/>
      </w:rPr>
    </w:pPr>
  </w:p>
  <w:p w:rsidR="00573AC7" w:rsidRPr="00573AC7" w:rsidRDefault="005B2631" w:rsidP="00573AC7">
    <w:pPr>
      <w:pStyle w:val="Pieddepage"/>
      <w:jc w:val="right"/>
      <w:rPr>
        <w:sz w:val="20"/>
        <w:szCs w:val="20"/>
      </w:rPr>
    </w:pPr>
    <w:hyperlink r:id="rId1" w:history="1">
      <w:r w:rsidR="00573AC7" w:rsidRPr="00573AC7">
        <w:rPr>
          <w:rStyle w:val="Lienhypertexte"/>
          <w:sz w:val="20"/>
          <w:szCs w:val="20"/>
        </w:rPr>
        <w:t>www.produits-pour-beton.fr</w:t>
      </w:r>
    </w:hyperlink>
    <w:r w:rsidR="00573AC7">
      <w:rPr>
        <w:sz w:val="20"/>
        <w:szCs w:val="20"/>
      </w:rPr>
      <w:t xml:space="preserve"> - </w:t>
    </w:r>
    <w:r w:rsidR="00573AC7" w:rsidRPr="00573AC7">
      <w:rPr>
        <w:sz w:val="20"/>
        <w:szCs w:val="20"/>
      </w:rPr>
      <w:t>contact@</w:t>
    </w:r>
    <w:r w:rsidR="00AB52F5">
      <w:rPr>
        <w:sz w:val="20"/>
        <w:szCs w:val="20"/>
      </w:rPr>
      <w:t>ppb-france.fr</w:t>
    </w:r>
  </w:p>
  <w:p w:rsidR="00573AC7" w:rsidRDefault="00573AC7" w:rsidP="00573AC7">
    <w:pPr>
      <w:pStyle w:val="Pieddepage"/>
      <w:jc w:val="right"/>
      <w:rPr>
        <w:sz w:val="20"/>
        <w:szCs w:val="20"/>
      </w:rPr>
    </w:pPr>
    <w:r w:rsidRPr="00573AC7">
      <w:rPr>
        <w:sz w:val="20"/>
        <w:szCs w:val="20"/>
      </w:rPr>
      <w:t>0033 (0)</w:t>
    </w:r>
    <w:r w:rsidR="00BC65F4">
      <w:rPr>
        <w:sz w:val="20"/>
        <w:szCs w:val="20"/>
      </w:rPr>
      <w:t>9.50.23.42 .85</w:t>
    </w:r>
    <w:r w:rsidRPr="00573AC7">
      <w:rPr>
        <w:sz w:val="20"/>
        <w:szCs w:val="20"/>
      </w:rPr>
      <w:t xml:space="preserve"> – 0033 (0)7.86.48.38.74 </w:t>
    </w:r>
  </w:p>
  <w:p w:rsidR="00573AC7" w:rsidRDefault="00573AC7" w:rsidP="00573AC7">
    <w:pPr>
      <w:pStyle w:val="Pieddepage"/>
      <w:jc w:val="center"/>
      <w:rPr>
        <w:sz w:val="20"/>
        <w:szCs w:val="20"/>
      </w:rPr>
    </w:pPr>
  </w:p>
  <w:p w:rsidR="00573AC7" w:rsidRPr="00573AC7" w:rsidRDefault="00573AC7" w:rsidP="00573AC7">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E98" w:rsidRDefault="00976E98" w:rsidP="00144C69">
      <w:pPr>
        <w:spacing w:after="0" w:line="240" w:lineRule="auto"/>
      </w:pPr>
      <w:r>
        <w:separator/>
      </w:r>
    </w:p>
  </w:footnote>
  <w:footnote w:type="continuationSeparator" w:id="0">
    <w:p w:rsidR="00976E98" w:rsidRDefault="00976E98" w:rsidP="0014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69A" w:rsidRDefault="00CE35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761" o:spid="_x0000_s1027" type="#_x0000_t136" alt="" style="position:absolute;margin-left:0;margin-top:0;width:491.9pt;height:147.5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PB-Fr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69A" w:rsidRDefault="00CE35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762" o:spid="_x0000_s1026"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PB-Fr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69A" w:rsidRDefault="00CE35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760" o:spid="_x0000_s1025" type="#_x0000_t136" alt="" style="position:absolute;margin-left:0;margin-top:0;width:491.9pt;height:147.5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PB-Fr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A07400"/>
    <w:lvl w:ilvl="0">
      <w:numFmt w:val="bullet"/>
      <w:lvlText w:val="*"/>
      <w:lvlJc w:val="left"/>
    </w:lvl>
  </w:abstractNum>
  <w:abstractNum w:abstractNumId="1" w15:restartNumberingAfterBreak="0">
    <w:nsid w:val="25CD7330"/>
    <w:multiLevelType w:val="hybridMultilevel"/>
    <w:tmpl w:val="C55E5814"/>
    <w:lvl w:ilvl="0" w:tplc="77B834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8011A2"/>
    <w:multiLevelType w:val="hybridMultilevel"/>
    <w:tmpl w:val="3FE6E854"/>
    <w:lvl w:ilvl="0" w:tplc="CCCC600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93399"/>
    <w:multiLevelType w:val="hybridMultilevel"/>
    <w:tmpl w:val="AEEE797E"/>
    <w:lvl w:ilvl="0" w:tplc="4E465E5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0"/>
    <w:lvlOverride w:ilvl="0">
      <w:lvl w:ilvl="0">
        <w:start w:val="65535"/>
        <w:numFmt w:val="bullet"/>
        <w:lvlText w:val="-"/>
        <w:legacy w:legacy="1" w:legacySpace="0" w:legacyIndent="350"/>
        <w:lvlJc w:val="left"/>
        <w:rPr>
          <w:rFonts w:ascii="Arial" w:hAnsi="Arial" w:cs="Arial" w:hint="default"/>
        </w:rPr>
      </w:lvl>
    </w:lvlOverride>
  </w:num>
  <w:num w:numId="3">
    <w:abstractNumId w:val="0"/>
    <w:lvlOverride w:ilvl="0">
      <w:lvl w:ilvl="0">
        <w:start w:val="65535"/>
        <w:numFmt w:val="bullet"/>
        <w:lvlText w:val="-"/>
        <w:legacy w:legacy="1" w:legacySpace="0" w:legacyIndent="346"/>
        <w:lvlJc w:val="left"/>
        <w:rPr>
          <w:rFonts w:ascii="Arial" w:hAnsi="Arial" w:cs="Arial" w:hint="default"/>
        </w:rPr>
      </w:lvl>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69"/>
    <w:rsid w:val="00031D8F"/>
    <w:rsid w:val="00043444"/>
    <w:rsid w:val="0005091B"/>
    <w:rsid w:val="000B74C9"/>
    <w:rsid w:val="00111D49"/>
    <w:rsid w:val="00140F66"/>
    <w:rsid w:val="00144C69"/>
    <w:rsid w:val="00155EE2"/>
    <w:rsid w:val="0016599E"/>
    <w:rsid w:val="0018448B"/>
    <w:rsid w:val="0018474B"/>
    <w:rsid w:val="00192712"/>
    <w:rsid w:val="001A34B7"/>
    <w:rsid w:val="001B0CF3"/>
    <w:rsid w:val="001C3E12"/>
    <w:rsid w:val="001C4D22"/>
    <w:rsid w:val="00224103"/>
    <w:rsid w:val="00236154"/>
    <w:rsid w:val="00253B37"/>
    <w:rsid w:val="002A5203"/>
    <w:rsid w:val="002F0A08"/>
    <w:rsid w:val="002F6393"/>
    <w:rsid w:val="002F677A"/>
    <w:rsid w:val="0033331B"/>
    <w:rsid w:val="00352EB6"/>
    <w:rsid w:val="00397FD7"/>
    <w:rsid w:val="003B068B"/>
    <w:rsid w:val="003C5698"/>
    <w:rsid w:val="00422A44"/>
    <w:rsid w:val="00424BD7"/>
    <w:rsid w:val="004448E1"/>
    <w:rsid w:val="00474FF8"/>
    <w:rsid w:val="004A6821"/>
    <w:rsid w:val="004D00FA"/>
    <w:rsid w:val="004E620E"/>
    <w:rsid w:val="004F4AB3"/>
    <w:rsid w:val="005140DB"/>
    <w:rsid w:val="0051574B"/>
    <w:rsid w:val="00553869"/>
    <w:rsid w:val="00560BD7"/>
    <w:rsid w:val="00573AC7"/>
    <w:rsid w:val="00596B71"/>
    <w:rsid w:val="005A60F0"/>
    <w:rsid w:val="005C00AD"/>
    <w:rsid w:val="005D3BB0"/>
    <w:rsid w:val="005F0E2B"/>
    <w:rsid w:val="005F2BE0"/>
    <w:rsid w:val="00625D11"/>
    <w:rsid w:val="00653BD8"/>
    <w:rsid w:val="006774C3"/>
    <w:rsid w:val="006B73A9"/>
    <w:rsid w:val="006C2DC4"/>
    <w:rsid w:val="006F235C"/>
    <w:rsid w:val="00723C08"/>
    <w:rsid w:val="00747A35"/>
    <w:rsid w:val="00750952"/>
    <w:rsid w:val="00782C26"/>
    <w:rsid w:val="0079708C"/>
    <w:rsid w:val="007C3243"/>
    <w:rsid w:val="007F1240"/>
    <w:rsid w:val="00835EE4"/>
    <w:rsid w:val="00836C57"/>
    <w:rsid w:val="00870A4C"/>
    <w:rsid w:val="00875DC7"/>
    <w:rsid w:val="008D271B"/>
    <w:rsid w:val="00904399"/>
    <w:rsid w:val="009205EA"/>
    <w:rsid w:val="00931090"/>
    <w:rsid w:val="009577CE"/>
    <w:rsid w:val="009578D5"/>
    <w:rsid w:val="00965DB8"/>
    <w:rsid w:val="00971E7B"/>
    <w:rsid w:val="00976E98"/>
    <w:rsid w:val="009846E9"/>
    <w:rsid w:val="00985618"/>
    <w:rsid w:val="009D437E"/>
    <w:rsid w:val="009D73F3"/>
    <w:rsid w:val="009E3F48"/>
    <w:rsid w:val="00A3219A"/>
    <w:rsid w:val="00A83BEB"/>
    <w:rsid w:val="00AB39F3"/>
    <w:rsid w:val="00AB52F5"/>
    <w:rsid w:val="00AB5E01"/>
    <w:rsid w:val="00AC4CA8"/>
    <w:rsid w:val="00B25C5C"/>
    <w:rsid w:val="00B33AFB"/>
    <w:rsid w:val="00B401FD"/>
    <w:rsid w:val="00B53639"/>
    <w:rsid w:val="00B70CA9"/>
    <w:rsid w:val="00B82248"/>
    <w:rsid w:val="00B82452"/>
    <w:rsid w:val="00BA4B87"/>
    <w:rsid w:val="00BB22DC"/>
    <w:rsid w:val="00BC65F4"/>
    <w:rsid w:val="00BC6F66"/>
    <w:rsid w:val="00BD1173"/>
    <w:rsid w:val="00BD5530"/>
    <w:rsid w:val="00C26DE2"/>
    <w:rsid w:val="00C35CB6"/>
    <w:rsid w:val="00C43F4D"/>
    <w:rsid w:val="00C9399F"/>
    <w:rsid w:val="00CA5AC1"/>
    <w:rsid w:val="00CB3CA7"/>
    <w:rsid w:val="00CC3273"/>
    <w:rsid w:val="00CC6F7A"/>
    <w:rsid w:val="00CC783E"/>
    <w:rsid w:val="00CE35E5"/>
    <w:rsid w:val="00CF4F64"/>
    <w:rsid w:val="00D410B1"/>
    <w:rsid w:val="00D43BE8"/>
    <w:rsid w:val="00D471C3"/>
    <w:rsid w:val="00DB1EB4"/>
    <w:rsid w:val="00DB479A"/>
    <w:rsid w:val="00DD4B2C"/>
    <w:rsid w:val="00DE5183"/>
    <w:rsid w:val="00DF3DF9"/>
    <w:rsid w:val="00E021DA"/>
    <w:rsid w:val="00E07640"/>
    <w:rsid w:val="00E36FE5"/>
    <w:rsid w:val="00E3740D"/>
    <w:rsid w:val="00E73562"/>
    <w:rsid w:val="00EA769A"/>
    <w:rsid w:val="00EE19E6"/>
    <w:rsid w:val="00F118A8"/>
    <w:rsid w:val="00F344D1"/>
    <w:rsid w:val="00F67C72"/>
    <w:rsid w:val="00FA20CF"/>
    <w:rsid w:val="00FA7974"/>
    <w:rsid w:val="00FB6105"/>
    <w:rsid w:val="00FD11FF"/>
    <w:rsid w:val="00FD7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D81F6"/>
  <w15:chartTrackingRefBased/>
  <w15:docId w15:val="{54528CD2-E00B-8A4D-94A7-4B5C4B9F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6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144C69"/>
    <w:rPr>
      <w:color w:val="0000FF"/>
      <w:u w:val="single"/>
    </w:rPr>
  </w:style>
  <w:style w:type="paragraph" w:styleId="NormalWeb">
    <w:name w:val="Normal (Web)"/>
    <w:basedOn w:val="Normal"/>
    <w:uiPriority w:val="99"/>
    <w:rsid w:val="00144C6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3">
    <w:name w:val="Style3"/>
    <w:basedOn w:val="Normal"/>
    <w:uiPriority w:val="99"/>
    <w:rsid w:val="00144C69"/>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Style5">
    <w:name w:val="Style5"/>
    <w:basedOn w:val="Normal"/>
    <w:uiPriority w:val="99"/>
    <w:rsid w:val="00144C69"/>
    <w:pPr>
      <w:widowControl w:val="0"/>
      <w:autoSpaceDE w:val="0"/>
      <w:autoSpaceDN w:val="0"/>
      <w:adjustRightInd w:val="0"/>
      <w:spacing w:after="0" w:line="182" w:lineRule="exact"/>
      <w:ind w:hanging="355"/>
    </w:pPr>
    <w:rPr>
      <w:rFonts w:ascii="Arial" w:eastAsia="Times New Roman" w:hAnsi="Arial" w:cs="Arial"/>
      <w:sz w:val="24"/>
      <w:szCs w:val="24"/>
      <w:lang w:eastAsia="fr-FR"/>
    </w:rPr>
  </w:style>
  <w:style w:type="paragraph" w:customStyle="1" w:styleId="Style6">
    <w:name w:val="Style6"/>
    <w:basedOn w:val="Normal"/>
    <w:uiPriority w:val="99"/>
    <w:rsid w:val="00144C69"/>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Style7">
    <w:name w:val="Style7"/>
    <w:basedOn w:val="Normal"/>
    <w:uiPriority w:val="99"/>
    <w:rsid w:val="00144C69"/>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Style8">
    <w:name w:val="Style8"/>
    <w:basedOn w:val="Normal"/>
    <w:uiPriority w:val="99"/>
    <w:rsid w:val="00144C69"/>
    <w:pPr>
      <w:widowControl w:val="0"/>
      <w:autoSpaceDE w:val="0"/>
      <w:autoSpaceDN w:val="0"/>
      <w:adjustRightInd w:val="0"/>
      <w:spacing w:after="0" w:line="187" w:lineRule="exact"/>
      <w:jc w:val="both"/>
    </w:pPr>
    <w:rPr>
      <w:rFonts w:ascii="Arial" w:eastAsia="Times New Roman" w:hAnsi="Arial" w:cs="Arial"/>
      <w:sz w:val="24"/>
      <w:szCs w:val="24"/>
      <w:lang w:eastAsia="fr-FR"/>
    </w:rPr>
  </w:style>
  <w:style w:type="character" w:customStyle="1" w:styleId="FontStyle18">
    <w:name w:val="Font Style18"/>
    <w:basedOn w:val="Policepardfaut"/>
    <w:uiPriority w:val="99"/>
    <w:rsid w:val="00144C69"/>
    <w:rPr>
      <w:rFonts w:ascii="Times New Roman" w:hAnsi="Times New Roman" w:cs="Times New Roman"/>
      <w:color w:val="000000"/>
      <w:sz w:val="26"/>
      <w:szCs w:val="26"/>
    </w:rPr>
  </w:style>
  <w:style w:type="character" w:customStyle="1" w:styleId="FontStyle19">
    <w:name w:val="Font Style19"/>
    <w:basedOn w:val="Policepardfaut"/>
    <w:uiPriority w:val="99"/>
    <w:rsid w:val="00144C69"/>
    <w:rPr>
      <w:rFonts w:ascii="Arial" w:hAnsi="Arial" w:cs="Arial"/>
      <w:b/>
      <w:bCs/>
      <w:i/>
      <w:iCs/>
      <w:color w:val="000000"/>
      <w:sz w:val="14"/>
      <w:szCs w:val="14"/>
    </w:rPr>
  </w:style>
  <w:style w:type="character" w:customStyle="1" w:styleId="FontStyle20">
    <w:name w:val="Font Style20"/>
    <w:basedOn w:val="Policepardfaut"/>
    <w:uiPriority w:val="99"/>
    <w:rsid w:val="00144C69"/>
    <w:rPr>
      <w:rFonts w:ascii="Times New Roman" w:hAnsi="Times New Roman" w:cs="Times New Roman"/>
      <w:b/>
      <w:bCs/>
      <w:i/>
      <w:iCs/>
      <w:color w:val="000000"/>
      <w:sz w:val="20"/>
      <w:szCs w:val="20"/>
    </w:rPr>
  </w:style>
  <w:style w:type="character" w:customStyle="1" w:styleId="FontStyle21">
    <w:name w:val="Font Style21"/>
    <w:basedOn w:val="Policepardfaut"/>
    <w:uiPriority w:val="99"/>
    <w:rsid w:val="00144C69"/>
    <w:rPr>
      <w:rFonts w:ascii="Arial" w:hAnsi="Arial" w:cs="Arial"/>
      <w:b/>
      <w:bCs/>
      <w:color w:val="000000"/>
      <w:sz w:val="14"/>
      <w:szCs w:val="14"/>
    </w:rPr>
  </w:style>
  <w:style w:type="character" w:customStyle="1" w:styleId="FontStyle24">
    <w:name w:val="Font Style24"/>
    <w:basedOn w:val="Policepardfaut"/>
    <w:uiPriority w:val="99"/>
    <w:rsid w:val="00144C69"/>
    <w:rPr>
      <w:rFonts w:ascii="Times New Roman" w:hAnsi="Times New Roman" w:cs="Times New Roman"/>
      <w:b/>
      <w:bCs/>
      <w:color w:val="000000"/>
      <w:sz w:val="14"/>
      <w:szCs w:val="14"/>
    </w:rPr>
  </w:style>
  <w:style w:type="character" w:customStyle="1" w:styleId="FontStyle25">
    <w:name w:val="Font Style25"/>
    <w:basedOn w:val="Policepardfaut"/>
    <w:uiPriority w:val="99"/>
    <w:rsid w:val="00144C69"/>
    <w:rPr>
      <w:rFonts w:ascii="Times New Roman" w:hAnsi="Times New Roman" w:cs="Times New Roman"/>
      <w:color w:val="000000"/>
      <w:sz w:val="14"/>
      <w:szCs w:val="14"/>
    </w:rPr>
  </w:style>
  <w:style w:type="paragraph" w:customStyle="1" w:styleId="Style10">
    <w:name w:val="Style10"/>
    <w:basedOn w:val="Normal"/>
    <w:uiPriority w:val="99"/>
    <w:rsid w:val="00144C69"/>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Style11">
    <w:name w:val="Style11"/>
    <w:basedOn w:val="Normal"/>
    <w:uiPriority w:val="99"/>
    <w:rsid w:val="00144C69"/>
    <w:pPr>
      <w:widowControl w:val="0"/>
      <w:autoSpaceDE w:val="0"/>
      <w:autoSpaceDN w:val="0"/>
      <w:adjustRightInd w:val="0"/>
      <w:spacing w:after="0" w:line="182" w:lineRule="exact"/>
    </w:pPr>
    <w:rPr>
      <w:rFonts w:ascii="Arial" w:eastAsia="Times New Roman" w:hAnsi="Arial" w:cs="Arial"/>
      <w:sz w:val="24"/>
      <w:szCs w:val="24"/>
      <w:lang w:eastAsia="fr-FR"/>
    </w:rPr>
  </w:style>
  <w:style w:type="paragraph" w:customStyle="1" w:styleId="Style12">
    <w:name w:val="Style12"/>
    <w:basedOn w:val="Normal"/>
    <w:uiPriority w:val="99"/>
    <w:rsid w:val="00144C69"/>
    <w:pPr>
      <w:widowControl w:val="0"/>
      <w:autoSpaceDE w:val="0"/>
      <w:autoSpaceDN w:val="0"/>
      <w:adjustRightInd w:val="0"/>
      <w:spacing w:after="0" w:line="250" w:lineRule="exact"/>
      <w:jc w:val="both"/>
    </w:pPr>
    <w:rPr>
      <w:rFonts w:ascii="Arial" w:eastAsia="Times New Roman" w:hAnsi="Arial" w:cs="Arial"/>
      <w:sz w:val="24"/>
      <w:szCs w:val="24"/>
      <w:lang w:eastAsia="fr-FR"/>
    </w:rPr>
  </w:style>
  <w:style w:type="character" w:customStyle="1" w:styleId="FontStyle22">
    <w:name w:val="Font Style22"/>
    <w:basedOn w:val="Policepardfaut"/>
    <w:uiPriority w:val="99"/>
    <w:rsid w:val="00144C69"/>
    <w:rPr>
      <w:rFonts w:ascii="Times New Roman" w:hAnsi="Times New Roman" w:cs="Times New Roman"/>
      <w:i/>
      <w:iCs/>
      <w:color w:val="000000"/>
      <w:sz w:val="20"/>
      <w:szCs w:val="20"/>
    </w:rPr>
  </w:style>
  <w:style w:type="paragraph" w:styleId="Textedebulles">
    <w:name w:val="Balloon Text"/>
    <w:basedOn w:val="Normal"/>
    <w:link w:val="TextedebullesCar"/>
    <w:uiPriority w:val="99"/>
    <w:semiHidden/>
    <w:unhideWhenUsed/>
    <w:rsid w:val="00144C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C69"/>
    <w:rPr>
      <w:rFonts w:ascii="Tahoma" w:eastAsia="Calibri" w:hAnsi="Tahoma" w:cs="Tahoma"/>
      <w:sz w:val="16"/>
      <w:szCs w:val="16"/>
    </w:rPr>
  </w:style>
  <w:style w:type="paragraph" w:styleId="En-tte">
    <w:name w:val="header"/>
    <w:basedOn w:val="Normal"/>
    <w:link w:val="En-tteCar"/>
    <w:uiPriority w:val="99"/>
    <w:semiHidden/>
    <w:unhideWhenUsed/>
    <w:rsid w:val="00144C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4C69"/>
    <w:rPr>
      <w:rFonts w:ascii="Calibri" w:eastAsia="Calibri" w:hAnsi="Calibri" w:cs="Times New Roman"/>
    </w:rPr>
  </w:style>
  <w:style w:type="paragraph" w:styleId="Pieddepage">
    <w:name w:val="footer"/>
    <w:basedOn w:val="Normal"/>
    <w:link w:val="PieddepageCar"/>
    <w:uiPriority w:val="99"/>
    <w:unhideWhenUsed/>
    <w:rsid w:val="00144C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C69"/>
    <w:rPr>
      <w:rFonts w:ascii="Calibri" w:eastAsia="Calibri" w:hAnsi="Calibri" w:cs="Times New Roman"/>
    </w:rPr>
  </w:style>
  <w:style w:type="table" w:styleId="Grilledutableau">
    <w:name w:val="Table Grid"/>
    <w:basedOn w:val="TableauNormal"/>
    <w:uiPriority w:val="59"/>
    <w:rsid w:val="001C3E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BC6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0383">
      <w:bodyDiv w:val="1"/>
      <w:marLeft w:val="0"/>
      <w:marRight w:val="0"/>
      <w:marTop w:val="0"/>
      <w:marBottom w:val="0"/>
      <w:divBdr>
        <w:top w:val="none" w:sz="0" w:space="0" w:color="auto"/>
        <w:left w:val="none" w:sz="0" w:space="0" w:color="auto"/>
        <w:bottom w:val="none" w:sz="0" w:space="0" w:color="auto"/>
        <w:right w:val="none" w:sz="0" w:space="0" w:color="auto"/>
      </w:divBdr>
      <w:divsChild>
        <w:div w:id="2143190048">
          <w:marLeft w:val="0"/>
          <w:marRight w:val="0"/>
          <w:marTop w:val="0"/>
          <w:marBottom w:val="0"/>
          <w:divBdr>
            <w:top w:val="none" w:sz="0" w:space="0" w:color="auto"/>
            <w:left w:val="none" w:sz="0" w:space="0" w:color="auto"/>
            <w:bottom w:val="none" w:sz="0" w:space="0" w:color="auto"/>
            <w:right w:val="none" w:sz="0" w:space="0" w:color="auto"/>
          </w:divBdr>
          <w:divsChild>
            <w:div w:id="2126462463">
              <w:marLeft w:val="0"/>
              <w:marRight w:val="0"/>
              <w:marTop w:val="0"/>
              <w:marBottom w:val="0"/>
              <w:divBdr>
                <w:top w:val="none" w:sz="0" w:space="0" w:color="auto"/>
                <w:left w:val="none" w:sz="0" w:space="0" w:color="auto"/>
                <w:bottom w:val="none" w:sz="0" w:space="0" w:color="auto"/>
                <w:right w:val="none" w:sz="0" w:space="0" w:color="auto"/>
              </w:divBdr>
              <w:divsChild>
                <w:div w:id="1933003581">
                  <w:marLeft w:val="0"/>
                  <w:marRight w:val="0"/>
                  <w:marTop w:val="0"/>
                  <w:marBottom w:val="0"/>
                  <w:divBdr>
                    <w:top w:val="none" w:sz="0" w:space="0" w:color="auto"/>
                    <w:left w:val="none" w:sz="0" w:space="0" w:color="auto"/>
                    <w:bottom w:val="none" w:sz="0" w:space="0" w:color="auto"/>
                    <w:right w:val="none" w:sz="0" w:space="0" w:color="auto"/>
                  </w:divBdr>
                  <w:divsChild>
                    <w:div w:id="1743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6455">
      <w:bodyDiv w:val="1"/>
      <w:marLeft w:val="0"/>
      <w:marRight w:val="0"/>
      <w:marTop w:val="0"/>
      <w:marBottom w:val="0"/>
      <w:divBdr>
        <w:top w:val="none" w:sz="0" w:space="0" w:color="auto"/>
        <w:left w:val="none" w:sz="0" w:space="0" w:color="auto"/>
        <w:bottom w:val="none" w:sz="0" w:space="0" w:color="auto"/>
        <w:right w:val="none" w:sz="0" w:space="0" w:color="auto"/>
      </w:divBdr>
      <w:divsChild>
        <w:div w:id="1271550362">
          <w:marLeft w:val="0"/>
          <w:marRight w:val="0"/>
          <w:marTop w:val="0"/>
          <w:marBottom w:val="0"/>
          <w:divBdr>
            <w:top w:val="none" w:sz="0" w:space="0" w:color="auto"/>
            <w:left w:val="none" w:sz="0" w:space="0" w:color="auto"/>
            <w:bottom w:val="none" w:sz="0" w:space="0" w:color="auto"/>
            <w:right w:val="none" w:sz="0" w:space="0" w:color="auto"/>
          </w:divBdr>
          <w:divsChild>
            <w:div w:id="471800035">
              <w:marLeft w:val="0"/>
              <w:marRight w:val="0"/>
              <w:marTop w:val="0"/>
              <w:marBottom w:val="0"/>
              <w:divBdr>
                <w:top w:val="none" w:sz="0" w:space="0" w:color="auto"/>
                <w:left w:val="none" w:sz="0" w:space="0" w:color="auto"/>
                <w:bottom w:val="none" w:sz="0" w:space="0" w:color="auto"/>
                <w:right w:val="none" w:sz="0" w:space="0" w:color="auto"/>
              </w:divBdr>
              <w:divsChild>
                <w:div w:id="327446169">
                  <w:marLeft w:val="0"/>
                  <w:marRight w:val="0"/>
                  <w:marTop w:val="0"/>
                  <w:marBottom w:val="0"/>
                  <w:divBdr>
                    <w:top w:val="none" w:sz="0" w:space="0" w:color="auto"/>
                    <w:left w:val="none" w:sz="0" w:space="0" w:color="auto"/>
                    <w:bottom w:val="none" w:sz="0" w:space="0" w:color="auto"/>
                    <w:right w:val="none" w:sz="0" w:space="0" w:color="auto"/>
                  </w:divBdr>
                  <w:divsChild>
                    <w:div w:id="443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5320">
      <w:bodyDiv w:val="1"/>
      <w:marLeft w:val="0"/>
      <w:marRight w:val="0"/>
      <w:marTop w:val="0"/>
      <w:marBottom w:val="0"/>
      <w:divBdr>
        <w:top w:val="none" w:sz="0" w:space="0" w:color="auto"/>
        <w:left w:val="none" w:sz="0" w:space="0" w:color="auto"/>
        <w:bottom w:val="none" w:sz="0" w:space="0" w:color="auto"/>
        <w:right w:val="none" w:sz="0" w:space="0" w:color="auto"/>
      </w:divBdr>
      <w:divsChild>
        <w:div w:id="1889149756">
          <w:marLeft w:val="0"/>
          <w:marRight w:val="0"/>
          <w:marTop w:val="0"/>
          <w:marBottom w:val="0"/>
          <w:divBdr>
            <w:top w:val="none" w:sz="0" w:space="0" w:color="auto"/>
            <w:left w:val="none" w:sz="0" w:space="0" w:color="auto"/>
            <w:bottom w:val="none" w:sz="0" w:space="0" w:color="auto"/>
            <w:right w:val="none" w:sz="0" w:space="0" w:color="auto"/>
          </w:divBdr>
          <w:divsChild>
            <w:div w:id="935136250">
              <w:marLeft w:val="0"/>
              <w:marRight w:val="0"/>
              <w:marTop w:val="0"/>
              <w:marBottom w:val="0"/>
              <w:divBdr>
                <w:top w:val="none" w:sz="0" w:space="0" w:color="auto"/>
                <w:left w:val="none" w:sz="0" w:space="0" w:color="auto"/>
                <w:bottom w:val="none" w:sz="0" w:space="0" w:color="auto"/>
                <w:right w:val="none" w:sz="0" w:space="0" w:color="auto"/>
              </w:divBdr>
              <w:divsChild>
                <w:div w:id="415515032">
                  <w:marLeft w:val="0"/>
                  <w:marRight w:val="0"/>
                  <w:marTop w:val="0"/>
                  <w:marBottom w:val="0"/>
                  <w:divBdr>
                    <w:top w:val="none" w:sz="0" w:space="0" w:color="auto"/>
                    <w:left w:val="none" w:sz="0" w:space="0" w:color="auto"/>
                    <w:bottom w:val="none" w:sz="0" w:space="0" w:color="auto"/>
                    <w:right w:val="none" w:sz="0" w:space="0" w:color="auto"/>
                  </w:divBdr>
                  <w:divsChild>
                    <w:div w:id="358821929">
                      <w:marLeft w:val="0"/>
                      <w:marRight w:val="0"/>
                      <w:marTop w:val="0"/>
                      <w:marBottom w:val="0"/>
                      <w:divBdr>
                        <w:top w:val="none" w:sz="0" w:space="0" w:color="auto"/>
                        <w:left w:val="none" w:sz="0" w:space="0" w:color="auto"/>
                        <w:bottom w:val="none" w:sz="0" w:space="0" w:color="auto"/>
                        <w:right w:val="none" w:sz="0" w:space="0" w:color="auto"/>
                      </w:divBdr>
                    </w:div>
                  </w:divsChild>
                </w:div>
                <w:div w:id="2070221362">
                  <w:marLeft w:val="0"/>
                  <w:marRight w:val="0"/>
                  <w:marTop w:val="0"/>
                  <w:marBottom w:val="0"/>
                  <w:divBdr>
                    <w:top w:val="none" w:sz="0" w:space="0" w:color="auto"/>
                    <w:left w:val="none" w:sz="0" w:space="0" w:color="auto"/>
                    <w:bottom w:val="none" w:sz="0" w:space="0" w:color="auto"/>
                    <w:right w:val="none" w:sz="0" w:space="0" w:color="auto"/>
                  </w:divBdr>
                  <w:divsChild>
                    <w:div w:id="2041129887">
                      <w:marLeft w:val="0"/>
                      <w:marRight w:val="0"/>
                      <w:marTop w:val="0"/>
                      <w:marBottom w:val="0"/>
                      <w:divBdr>
                        <w:top w:val="none" w:sz="0" w:space="0" w:color="auto"/>
                        <w:left w:val="none" w:sz="0" w:space="0" w:color="auto"/>
                        <w:bottom w:val="none" w:sz="0" w:space="0" w:color="auto"/>
                        <w:right w:val="none" w:sz="0" w:space="0" w:color="auto"/>
                      </w:divBdr>
                    </w:div>
                  </w:divsChild>
                </w:div>
                <w:div w:id="170875418">
                  <w:marLeft w:val="0"/>
                  <w:marRight w:val="0"/>
                  <w:marTop w:val="0"/>
                  <w:marBottom w:val="0"/>
                  <w:divBdr>
                    <w:top w:val="none" w:sz="0" w:space="0" w:color="auto"/>
                    <w:left w:val="none" w:sz="0" w:space="0" w:color="auto"/>
                    <w:bottom w:val="none" w:sz="0" w:space="0" w:color="auto"/>
                    <w:right w:val="none" w:sz="0" w:space="0" w:color="auto"/>
                  </w:divBdr>
                  <w:divsChild>
                    <w:div w:id="105396099">
                      <w:marLeft w:val="0"/>
                      <w:marRight w:val="0"/>
                      <w:marTop w:val="0"/>
                      <w:marBottom w:val="0"/>
                      <w:divBdr>
                        <w:top w:val="none" w:sz="0" w:space="0" w:color="auto"/>
                        <w:left w:val="none" w:sz="0" w:space="0" w:color="auto"/>
                        <w:bottom w:val="none" w:sz="0" w:space="0" w:color="auto"/>
                        <w:right w:val="none" w:sz="0" w:space="0" w:color="auto"/>
                      </w:divBdr>
                    </w:div>
                    <w:div w:id="1208105475">
                      <w:marLeft w:val="0"/>
                      <w:marRight w:val="0"/>
                      <w:marTop w:val="0"/>
                      <w:marBottom w:val="0"/>
                      <w:divBdr>
                        <w:top w:val="none" w:sz="0" w:space="0" w:color="auto"/>
                        <w:left w:val="none" w:sz="0" w:space="0" w:color="auto"/>
                        <w:bottom w:val="none" w:sz="0" w:space="0" w:color="auto"/>
                        <w:right w:val="none" w:sz="0" w:space="0" w:color="auto"/>
                      </w:divBdr>
                    </w:div>
                    <w:div w:id="244725677">
                      <w:marLeft w:val="0"/>
                      <w:marRight w:val="0"/>
                      <w:marTop w:val="0"/>
                      <w:marBottom w:val="0"/>
                      <w:divBdr>
                        <w:top w:val="none" w:sz="0" w:space="0" w:color="auto"/>
                        <w:left w:val="none" w:sz="0" w:space="0" w:color="auto"/>
                        <w:bottom w:val="none" w:sz="0" w:space="0" w:color="auto"/>
                        <w:right w:val="none" w:sz="0" w:space="0" w:color="auto"/>
                      </w:divBdr>
                    </w:div>
                  </w:divsChild>
                </w:div>
                <w:div w:id="1597979407">
                  <w:marLeft w:val="0"/>
                  <w:marRight w:val="0"/>
                  <w:marTop w:val="0"/>
                  <w:marBottom w:val="0"/>
                  <w:divBdr>
                    <w:top w:val="none" w:sz="0" w:space="0" w:color="auto"/>
                    <w:left w:val="none" w:sz="0" w:space="0" w:color="auto"/>
                    <w:bottom w:val="none" w:sz="0" w:space="0" w:color="auto"/>
                    <w:right w:val="none" w:sz="0" w:space="0" w:color="auto"/>
                  </w:divBdr>
                  <w:divsChild>
                    <w:div w:id="894009256">
                      <w:marLeft w:val="0"/>
                      <w:marRight w:val="0"/>
                      <w:marTop w:val="0"/>
                      <w:marBottom w:val="0"/>
                      <w:divBdr>
                        <w:top w:val="none" w:sz="0" w:space="0" w:color="auto"/>
                        <w:left w:val="none" w:sz="0" w:space="0" w:color="auto"/>
                        <w:bottom w:val="none" w:sz="0" w:space="0" w:color="auto"/>
                        <w:right w:val="none" w:sz="0" w:space="0" w:color="auto"/>
                      </w:divBdr>
                    </w:div>
                    <w:div w:id="262811427">
                      <w:marLeft w:val="0"/>
                      <w:marRight w:val="0"/>
                      <w:marTop w:val="0"/>
                      <w:marBottom w:val="0"/>
                      <w:divBdr>
                        <w:top w:val="none" w:sz="0" w:space="0" w:color="auto"/>
                        <w:left w:val="none" w:sz="0" w:space="0" w:color="auto"/>
                        <w:bottom w:val="none" w:sz="0" w:space="0" w:color="auto"/>
                        <w:right w:val="none" w:sz="0" w:space="0" w:color="auto"/>
                      </w:divBdr>
                    </w:div>
                  </w:divsChild>
                </w:div>
                <w:div w:id="1623879062">
                  <w:marLeft w:val="0"/>
                  <w:marRight w:val="0"/>
                  <w:marTop w:val="0"/>
                  <w:marBottom w:val="0"/>
                  <w:divBdr>
                    <w:top w:val="none" w:sz="0" w:space="0" w:color="auto"/>
                    <w:left w:val="none" w:sz="0" w:space="0" w:color="auto"/>
                    <w:bottom w:val="none" w:sz="0" w:space="0" w:color="auto"/>
                    <w:right w:val="none" w:sz="0" w:space="0" w:color="auto"/>
                  </w:divBdr>
                  <w:divsChild>
                    <w:div w:id="13441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564">
      <w:bodyDiv w:val="1"/>
      <w:marLeft w:val="0"/>
      <w:marRight w:val="0"/>
      <w:marTop w:val="0"/>
      <w:marBottom w:val="0"/>
      <w:divBdr>
        <w:top w:val="none" w:sz="0" w:space="0" w:color="auto"/>
        <w:left w:val="none" w:sz="0" w:space="0" w:color="auto"/>
        <w:bottom w:val="none" w:sz="0" w:space="0" w:color="auto"/>
        <w:right w:val="none" w:sz="0" w:space="0" w:color="auto"/>
      </w:divBdr>
      <w:divsChild>
        <w:div w:id="1871839514">
          <w:marLeft w:val="0"/>
          <w:marRight w:val="0"/>
          <w:marTop w:val="0"/>
          <w:marBottom w:val="0"/>
          <w:divBdr>
            <w:top w:val="none" w:sz="0" w:space="0" w:color="auto"/>
            <w:left w:val="none" w:sz="0" w:space="0" w:color="auto"/>
            <w:bottom w:val="none" w:sz="0" w:space="0" w:color="auto"/>
            <w:right w:val="none" w:sz="0" w:space="0" w:color="auto"/>
          </w:divBdr>
          <w:divsChild>
            <w:div w:id="223492323">
              <w:marLeft w:val="0"/>
              <w:marRight w:val="0"/>
              <w:marTop w:val="0"/>
              <w:marBottom w:val="0"/>
              <w:divBdr>
                <w:top w:val="none" w:sz="0" w:space="0" w:color="auto"/>
                <w:left w:val="none" w:sz="0" w:space="0" w:color="auto"/>
                <w:bottom w:val="none" w:sz="0" w:space="0" w:color="auto"/>
                <w:right w:val="none" w:sz="0" w:space="0" w:color="auto"/>
              </w:divBdr>
              <w:divsChild>
                <w:div w:id="342778183">
                  <w:marLeft w:val="0"/>
                  <w:marRight w:val="0"/>
                  <w:marTop w:val="0"/>
                  <w:marBottom w:val="0"/>
                  <w:divBdr>
                    <w:top w:val="none" w:sz="0" w:space="0" w:color="auto"/>
                    <w:left w:val="none" w:sz="0" w:space="0" w:color="auto"/>
                    <w:bottom w:val="none" w:sz="0" w:space="0" w:color="auto"/>
                    <w:right w:val="none" w:sz="0" w:space="0" w:color="auto"/>
                  </w:divBdr>
                  <w:divsChild>
                    <w:div w:id="10302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17937">
      <w:bodyDiv w:val="1"/>
      <w:marLeft w:val="0"/>
      <w:marRight w:val="0"/>
      <w:marTop w:val="0"/>
      <w:marBottom w:val="0"/>
      <w:divBdr>
        <w:top w:val="none" w:sz="0" w:space="0" w:color="auto"/>
        <w:left w:val="none" w:sz="0" w:space="0" w:color="auto"/>
        <w:bottom w:val="none" w:sz="0" w:space="0" w:color="auto"/>
        <w:right w:val="none" w:sz="0" w:space="0" w:color="auto"/>
      </w:divBdr>
      <w:divsChild>
        <w:div w:id="1597901493">
          <w:marLeft w:val="0"/>
          <w:marRight w:val="0"/>
          <w:marTop w:val="0"/>
          <w:marBottom w:val="0"/>
          <w:divBdr>
            <w:top w:val="none" w:sz="0" w:space="0" w:color="auto"/>
            <w:left w:val="none" w:sz="0" w:space="0" w:color="auto"/>
            <w:bottom w:val="none" w:sz="0" w:space="0" w:color="auto"/>
            <w:right w:val="none" w:sz="0" w:space="0" w:color="auto"/>
          </w:divBdr>
          <w:divsChild>
            <w:div w:id="254019523">
              <w:marLeft w:val="0"/>
              <w:marRight w:val="0"/>
              <w:marTop w:val="0"/>
              <w:marBottom w:val="0"/>
              <w:divBdr>
                <w:top w:val="none" w:sz="0" w:space="0" w:color="auto"/>
                <w:left w:val="none" w:sz="0" w:space="0" w:color="auto"/>
                <w:bottom w:val="none" w:sz="0" w:space="0" w:color="auto"/>
                <w:right w:val="none" w:sz="0" w:space="0" w:color="auto"/>
              </w:divBdr>
              <w:divsChild>
                <w:div w:id="133105388">
                  <w:marLeft w:val="0"/>
                  <w:marRight w:val="0"/>
                  <w:marTop w:val="0"/>
                  <w:marBottom w:val="0"/>
                  <w:divBdr>
                    <w:top w:val="none" w:sz="0" w:space="0" w:color="auto"/>
                    <w:left w:val="none" w:sz="0" w:space="0" w:color="auto"/>
                    <w:bottom w:val="none" w:sz="0" w:space="0" w:color="auto"/>
                    <w:right w:val="none" w:sz="0" w:space="0" w:color="auto"/>
                  </w:divBdr>
                  <w:divsChild>
                    <w:div w:id="1249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28370">
      <w:bodyDiv w:val="1"/>
      <w:marLeft w:val="0"/>
      <w:marRight w:val="0"/>
      <w:marTop w:val="0"/>
      <w:marBottom w:val="0"/>
      <w:divBdr>
        <w:top w:val="none" w:sz="0" w:space="0" w:color="auto"/>
        <w:left w:val="none" w:sz="0" w:space="0" w:color="auto"/>
        <w:bottom w:val="none" w:sz="0" w:space="0" w:color="auto"/>
        <w:right w:val="none" w:sz="0" w:space="0" w:color="auto"/>
      </w:divBdr>
      <w:divsChild>
        <w:div w:id="379012289">
          <w:marLeft w:val="0"/>
          <w:marRight w:val="0"/>
          <w:marTop w:val="0"/>
          <w:marBottom w:val="0"/>
          <w:divBdr>
            <w:top w:val="none" w:sz="0" w:space="0" w:color="auto"/>
            <w:left w:val="none" w:sz="0" w:space="0" w:color="auto"/>
            <w:bottom w:val="none" w:sz="0" w:space="0" w:color="auto"/>
            <w:right w:val="none" w:sz="0" w:space="0" w:color="auto"/>
          </w:divBdr>
          <w:divsChild>
            <w:div w:id="1677076470">
              <w:marLeft w:val="0"/>
              <w:marRight w:val="0"/>
              <w:marTop w:val="0"/>
              <w:marBottom w:val="0"/>
              <w:divBdr>
                <w:top w:val="none" w:sz="0" w:space="0" w:color="auto"/>
                <w:left w:val="none" w:sz="0" w:space="0" w:color="auto"/>
                <w:bottom w:val="none" w:sz="0" w:space="0" w:color="auto"/>
                <w:right w:val="none" w:sz="0" w:space="0" w:color="auto"/>
              </w:divBdr>
              <w:divsChild>
                <w:div w:id="575359791">
                  <w:marLeft w:val="0"/>
                  <w:marRight w:val="0"/>
                  <w:marTop w:val="0"/>
                  <w:marBottom w:val="0"/>
                  <w:divBdr>
                    <w:top w:val="none" w:sz="0" w:space="0" w:color="auto"/>
                    <w:left w:val="none" w:sz="0" w:space="0" w:color="auto"/>
                    <w:bottom w:val="none" w:sz="0" w:space="0" w:color="auto"/>
                    <w:right w:val="none" w:sz="0" w:space="0" w:color="auto"/>
                  </w:divBdr>
                  <w:divsChild>
                    <w:div w:id="604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50998">
      <w:bodyDiv w:val="1"/>
      <w:marLeft w:val="0"/>
      <w:marRight w:val="0"/>
      <w:marTop w:val="0"/>
      <w:marBottom w:val="0"/>
      <w:divBdr>
        <w:top w:val="none" w:sz="0" w:space="0" w:color="auto"/>
        <w:left w:val="none" w:sz="0" w:space="0" w:color="auto"/>
        <w:bottom w:val="none" w:sz="0" w:space="0" w:color="auto"/>
        <w:right w:val="none" w:sz="0" w:space="0" w:color="auto"/>
      </w:divBdr>
      <w:divsChild>
        <w:div w:id="1070232529">
          <w:marLeft w:val="0"/>
          <w:marRight w:val="0"/>
          <w:marTop w:val="0"/>
          <w:marBottom w:val="0"/>
          <w:divBdr>
            <w:top w:val="none" w:sz="0" w:space="0" w:color="auto"/>
            <w:left w:val="none" w:sz="0" w:space="0" w:color="auto"/>
            <w:bottom w:val="none" w:sz="0" w:space="0" w:color="auto"/>
            <w:right w:val="none" w:sz="0" w:space="0" w:color="auto"/>
          </w:divBdr>
          <w:divsChild>
            <w:div w:id="971789820">
              <w:marLeft w:val="0"/>
              <w:marRight w:val="0"/>
              <w:marTop w:val="0"/>
              <w:marBottom w:val="0"/>
              <w:divBdr>
                <w:top w:val="none" w:sz="0" w:space="0" w:color="auto"/>
                <w:left w:val="none" w:sz="0" w:space="0" w:color="auto"/>
                <w:bottom w:val="none" w:sz="0" w:space="0" w:color="auto"/>
                <w:right w:val="none" w:sz="0" w:space="0" w:color="auto"/>
              </w:divBdr>
              <w:divsChild>
                <w:div w:id="2095589227">
                  <w:marLeft w:val="0"/>
                  <w:marRight w:val="0"/>
                  <w:marTop w:val="0"/>
                  <w:marBottom w:val="0"/>
                  <w:divBdr>
                    <w:top w:val="none" w:sz="0" w:space="0" w:color="auto"/>
                    <w:left w:val="none" w:sz="0" w:space="0" w:color="auto"/>
                    <w:bottom w:val="none" w:sz="0" w:space="0" w:color="auto"/>
                    <w:right w:val="none" w:sz="0" w:space="0" w:color="auto"/>
                  </w:divBdr>
                  <w:divsChild>
                    <w:div w:id="10114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4736">
      <w:bodyDiv w:val="1"/>
      <w:marLeft w:val="0"/>
      <w:marRight w:val="0"/>
      <w:marTop w:val="0"/>
      <w:marBottom w:val="0"/>
      <w:divBdr>
        <w:top w:val="none" w:sz="0" w:space="0" w:color="auto"/>
        <w:left w:val="none" w:sz="0" w:space="0" w:color="auto"/>
        <w:bottom w:val="none" w:sz="0" w:space="0" w:color="auto"/>
        <w:right w:val="none" w:sz="0" w:space="0" w:color="auto"/>
      </w:divBdr>
      <w:divsChild>
        <w:div w:id="78334323">
          <w:marLeft w:val="0"/>
          <w:marRight w:val="0"/>
          <w:marTop w:val="0"/>
          <w:marBottom w:val="0"/>
          <w:divBdr>
            <w:top w:val="none" w:sz="0" w:space="0" w:color="auto"/>
            <w:left w:val="none" w:sz="0" w:space="0" w:color="auto"/>
            <w:bottom w:val="none" w:sz="0" w:space="0" w:color="auto"/>
            <w:right w:val="none" w:sz="0" w:space="0" w:color="auto"/>
          </w:divBdr>
          <w:divsChild>
            <w:div w:id="1130904313">
              <w:marLeft w:val="0"/>
              <w:marRight w:val="0"/>
              <w:marTop w:val="0"/>
              <w:marBottom w:val="0"/>
              <w:divBdr>
                <w:top w:val="none" w:sz="0" w:space="0" w:color="auto"/>
                <w:left w:val="none" w:sz="0" w:space="0" w:color="auto"/>
                <w:bottom w:val="none" w:sz="0" w:space="0" w:color="auto"/>
                <w:right w:val="none" w:sz="0" w:space="0" w:color="auto"/>
              </w:divBdr>
              <w:divsChild>
                <w:div w:id="1972855800">
                  <w:marLeft w:val="0"/>
                  <w:marRight w:val="0"/>
                  <w:marTop w:val="0"/>
                  <w:marBottom w:val="0"/>
                  <w:divBdr>
                    <w:top w:val="none" w:sz="0" w:space="0" w:color="auto"/>
                    <w:left w:val="none" w:sz="0" w:space="0" w:color="auto"/>
                    <w:bottom w:val="none" w:sz="0" w:space="0" w:color="auto"/>
                    <w:right w:val="none" w:sz="0" w:space="0" w:color="auto"/>
                  </w:divBdr>
                  <w:divsChild>
                    <w:div w:id="1852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2753">
      <w:bodyDiv w:val="1"/>
      <w:marLeft w:val="0"/>
      <w:marRight w:val="0"/>
      <w:marTop w:val="0"/>
      <w:marBottom w:val="0"/>
      <w:divBdr>
        <w:top w:val="none" w:sz="0" w:space="0" w:color="auto"/>
        <w:left w:val="none" w:sz="0" w:space="0" w:color="auto"/>
        <w:bottom w:val="none" w:sz="0" w:space="0" w:color="auto"/>
        <w:right w:val="none" w:sz="0" w:space="0" w:color="auto"/>
      </w:divBdr>
      <w:divsChild>
        <w:div w:id="2027099000">
          <w:marLeft w:val="0"/>
          <w:marRight w:val="0"/>
          <w:marTop w:val="0"/>
          <w:marBottom w:val="0"/>
          <w:divBdr>
            <w:top w:val="none" w:sz="0" w:space="0" w:color="auto"/>
            <w:left w:val="none" w:sz="0" w:space="0" w:color="auto"/>
            <w:bottom w:val="none" w:sz="0" w:space="0" w:color="auto"/>
            <w:right w:val="none" w:sz="0" w:space="0" w:color="auto"/>
          </w:divBdr>
          <w:divsChild>
            <w:div w:id="1866167731">
              <w:marLeft w:val="0"/>
              <w:marRight w:val="0"/>
              <w:marTop w:val="0"/>
              <w:marBottom w:val="0"/>
              <w:divBdr>
                <w:top w:val="none" w:sz="0" w:space="0" w:color="auto"/>
                <w:left w:val="none" w:sz="0" w:space="0" w:color="auto"/>
                <w:bottom w:val="none" w:sz="0" w:space="0" w:color="auto"/>
                <w:right w:val="none" w:sz="0" w:space="0" w:color="auto"/>
              </w:divBdr>
              <w:divsChild>
                <w:div w:id="387847052">
                  <w:marLeft w:val="0"/>
                  <w:marRight w:val="0"/>
                  <w:marTop w:val="0"/>
                  <w:marBottom w:val="0"/>
                  <w:divBdr>
                    <w:top w:val="none" w:sz="0" w:space="0" w:color="auto"/>
                    <w:left w:val="none" w:sz="0" w:space="0" w:color="auto"/>
                    <w:bottom w:val="none" w:sz="0" w:space="0" w:color="auto"/>
                    <w:right w:val="none" w:sz="0" w:space="0" w:color="auto"/>
                  </w:divBdr>
                  <w:divsChild>
                    <w:div w:id="9971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19132">
      <w:bodyDiv w:val="1"/>
      <w:marLeft w:val="0"/>
      <w:marRight w:val="0"/>
      <w:marTop w:val="0"/>
      <w:marBottom w:val="0"/>
      <w:divBdr>
        <w:top w:val="none" w:sz="0" w:space="0" w:color="auto"/>
        <w:left w:val="none" w:sz="0" w:space="0" w:color="auto"/>
        <w:bottom w:val="none" w:sz="0" w:space="0" w:color="auto"/>
        <w:right w:val="none" w:sz="0" w:space="0" w:color="auto"/>
      </w:divBdr>
      <w:divsChild>
        <w:div w:id="1665401532">
          <w:marLeft w:val="0"/>
          <w:marRight w:val="0"/>
          <w:marTop w:val="0"/>
          <w:marBottom w:val="0"/>
          <w:divBdr>
            <w:top w:val="none" w:sz="0" w:space="0" w:color="auto"/>
            <w:left w:val="none" w:sz="0" w:space="0" w:color="auto"/>
            <w:bottom w:val="none" w:sz="0" w:space="0" w:color="auto"/>
            <w:right w:val="none" w:sz="0" w:space="0" w:color="auto"/>
          </w:divBdr>
          <w:divsChild>
            <w:div w:id="706679458">
              <w:marLeft w:val="0"/>
              <w:marRight w:val="0"/>
              <w:marTop w:val="0"/>
              <w:marBottom w:val="0"/>
              <w:divBdr>
                <w:top w:val="none" w:sz="0" w:space="0" w:color="auto"/>
                <w:left w:val="none" w:sz="0" w:space="0" w:color="auto"/>
                <w:bottom w:val="none" w:sz="0" w:space="0" w:color="auto"/>
                <w:right w:val="none" w:sz="0" w:space="0" w:color="auto"/>
              </w:divBdr>
              <w:divsChild>
                <w:div w:id="213586803">
                  <w:marLeft w:val="0"/>
                  <w:marRight w:val="0"/>
                  <w:marTop w:val="0"/>
                  <w:marBottom w:val="0"/>
                  <w:divBdr>
                    <w:top w:val="none" w:sz="0" w:space="0" w:color="auto"/>
                    <w:left w:val="none" w:sz="0" w:space="0" w:color="auto"/>
                    <w:bottom w:val="none" w:sz="0" w:space="0" w:color="auto"/>
                    <w:right w:val="none" w:sz="0" w:space="0" w:color="auto"/>
                  </w:divBdr>
                  <w:divsChild>
                    <w:div w:id="619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duits-pour-bet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797C-532F-4E1E-AF1C-4CF1E7D2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Links>
    <vt:vector size="6" baseType="variant">
      <vt:variant>
        <vt:i4>3407906</vt:i4>
      </vt:variant>
      <vt:variant>
        <vt:i4>0</vt:i4>
      </vt:variant>
      <vt:variant>
        <vt:i4>0</vt:i4>
      </vt:variant>
      <vt:variant>
        <vt:i4>5</vt:i4>
      </vt:variant>
      <vt:variant>
        <vt:lpwstr>http://www.produits-pour-beton.fr/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Decoprobat</dc:creator>
  <cp:keywords/>
  <dc:description/>
  <cp:lastModifiedBy>PPB France</cp:lastModifiedBy>
  <cp:revision>2</cp:revision>
  <cp:lastPrinted>2015-03-19T16:01:00Z</cp:lastPrinted>
  <dcterms:created xsi:type="dcterms:W3CDTF">2020-09-08T07:45:00Z</dcterms:created>
  <dcterms:modified xsi:type="dcterms:W3CDTF">2020-09-08T07:45:00Z</dcterms:modified>
</cp:coreProperties>
</file>